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68" w:rsidRDefault="009E72A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询报价单</w:t>
      </w:r>
    </w:p>
    <w:tbl>
      <w:tblPr>
        <w:tblStyle w:val="a9"/>
        <w:tblW w:w="89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4371"/>
      </w:tblGrid>
      <w:tr w:rsidR="00482F68">
        <w:tc>
          <w:tcPr>
            <w:tcW w:w="4537" w:type="dxa"/>
          </w:tcPr>
          <w:p w:rsidR="005A0494" w:rsidRPr="00947554" w:rsidRDefault="009E72AB" w:rsidP="0046298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询价单位：</w:t>
            </w:r>
            <w:r w:rsidR="00462986">
              <w:rPr>
                <w:rFonts w:hint="eastAsia"/>
                <w:szCs w:val="21"/>
              </w:rPr>
              <w:t>惠州华</w:t>
            </w:r>
            <w:r w:rsidR="00462986">
              <w:rPr>
                <w:szCs w:val="21"/>
              </w:rPr>
              <w:t>润建材</w:t>
            </w:r>
            <w:r>
              <w:rPr>
                <w:szCs w:val="21"/>
              </w:rPr>
              <w:t>限公司</w:t>
            </w:r>
          </w:p>
        </w:tc>
        <w:tc>
          <w:tcPr>
            <w:tcW w:w="4371" w:type="dxa"/>
          </w:tcPr>
          <w:p w:rsidR="00482F68" w:rsidRDefault="009E72AB" w:rsidP="00CE615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报价单位：</w:t>
            </w:r>
            <w:r w:rsidR="00CE615E">
              <w:rPr>
                <w:b/>
                <w:szCs w:val="21"/>
              </w:rPr>
              <w:t xml:space="preserve"> </w:t>
            </w:r>
          </w:p>
        </w:tc>
      </w:tr>
      <w:tr w:rsidR="00482F68">
        <w:tc>
          <w:tcPr>
            <w:tcW w:w="4537" w:type="dxa"/>
          </w:tcPr>
          <w:p w:rsidR="00482F68" w:rsidRDefault="009E72AB" w:rsidP="005A0494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 w:rsidR="005A0494">
              <w:rPr>
                <w:rFonts w:hint="eastAsia"/>
                <w:szCs w:val="21"/>
              </w:rPr>
              <w:t>蓝远</w:t>
            </w:r>
            <w:r w:rsidR="005A0494">
              <w:rPr>
                <w:szCs w:val="21"/>
              </w:rPr>
              <w:t>娣</w:t>
            </w:r>
          </w:p>
        </w:tc>
        <w:tc>
          <w:tcPr>
            <w:tcW w:w="4371" w:type="dxa"/>
          </w:tcPr>
          <w:p w:rsidR="00482F68" w:rsidRDefault="009E72AB" w:rsidP="00CE615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 w:rsidR="00CE615E">
              <w:rPr>
                <w:b/>
                <w:szCs w:val="21"/>
              </w:rPr>
              <w:t xml:space="preserve"> </w:t>
            </w:r>
          </w:p>
        </w:tc>
      </w:tr>
      <w:tr w:rsidR="00482F68">
        <w:tc>
          <w:tcPr>
            <w:tcW w:w="4537" w:type="dxa"/>
          </w:tcPr>
          <w:p w:rsidR="00482F68" w:rsidRDefault="009E72AB" w:rsidP="005A0494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  <w:r w:rsidR="005A0494">
              <w:rPr>
                <w:szCs w:val="21"/>
              </w:rPr>
              <w:t>13829960711</w:t>
            </w:r>
          </w:p>
        </w:tc>
        <w:tc>
          <w:tcPr>
            <w:tcW w:w="4371" w:type="dxa"/>
          </w:tcPr>
          <w:p w:rsidR="00482F68" w:rsidRDefault="009E72AB" w:rsidP="00CE615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</w:tr>
      <w:tr w:rsidR="00482F68">
        <w:tc>
          <w:tcPr>
            <w:tcW w:w="4537" w:type="dxa"/>
          </w:tcPr>
          <w:p w:rsidR="00482F68" w:rsidRDefault="009E72A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>
              <w:rPr>
                <w:rFonts w:hint="eastAsia"/>
                <w:szCs w:val="21"/>
              </w:rPr>
              <w:t xml:space="preserve"> --</w:t>
            </w:r>
          </w:p>
        </w:tc>
        <w:tc>
          <w:tcPr>
            <w:tcW w:w="4371" w:type="dxa"/>
          </w:tcPr>
          <w:p w:rsidR="00482F68" w:rsidRDefault="009E72AB" w:rsidP="00CE615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="00CE615E">
              <w:rPr>
                <w:b/>
                <w:szCs w:val="21"/>
              </w:rPr>
              <w:t xml:space="preserve"> </w:t>
            </w:r>
          </w:p>
        </w:tc>
      </w:tr>
      <w:tr w:rsidR="00482F68">
        <w:tc>
          <w:tcPr>
            <w:tcW w:w="4537" w:type="dxa"/>
          </w:tcPr>
          <w:p w:rsidR="00482F68" w:rsidRPr="005A0494" w:rsidRDefault="009E72AB" w:rsidP="005A04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邮箱：</w:t>
            </w:r>
            <w:r w:rsidR="005A0494" w:rsidRPr="005A0494">
              <w:rPr>
                <w:rFonts w:ascii="宋体" w:hAnsi="宋体" w:cs="宋体"/>
                <w:kern w:val="0"/>
                <w:sz w:val="24"/>
              </w:rPr>
              <w:t>LANYUANDI@crcement.com</w:t>
            </w:r>
          </w:p>
        </w:tc>
        <w:tc>
          <w:tcPr>
            <w:tcW w:w="4371" w:type="dxa"/>
          </w:tcPr>
          <w:p w:rsidR="00482F68" w:rsidRDefault="009E72AB" w:rsidP="00CE615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邮箱：</w:t>
            </w:r>
            <w:r w:rsidR="00CE615E">
              <w:rPr>
                <w:szCs w:val="21"/>
              </w:rPr>
              <w:t xml:space="preserve"> </w:t>
            </w:r>
          </w:p>
        </w:tc>
      </w:tr>
    </w:tbl>
    <w:p w:rsidR="00EE7840" w:rsidRDefault="00EE7840">
      <w:pPr>
        <w:rPr>
          <w:rFonts w:asciiTheme="minorEastAsia" w:eastAsiaTheme="minorEastAsia" w:hAnsiTheme="minorEastAsia"/>
          <w:sz w:val="24"/>
        </w:rPr>
      </w:pPr>
    </w:p>
    <w:p w:rsidR="00482F68" w:rsidRPr="00EE7840" w:rsidRDefault="00947554" w:rsidP="00947554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本公司</w:t>
      </w:r>
      <w:r w:rsidRPr="00947554">
        <w:rPr>
          <w:rFonts w:asciiTheme="minorEastAsia" w:eastAsiaTheme="minorEastAsia" w:hAnsiTheme="minorEastAsia"/>
          <w:sz w:val="24"/>
        </w:rPr>
        <w:t>需进行</w:t>
      </w:r>
      <w:r>
        <w:rPr>
          <w:rFonts w:asciiTheme="minorEastAsia" w:eastAsiaTheme="minorEastAsia" w:hAnsiTheme="minorEastAsia" w:hint="eastAsia"/>
          <w:sz w:val="24"/>
        </w:rPr>
        <w:t>2020年</w:t>
      </w:r>
      <w:r>
        <w:rPr>
          <w:rFonts w:asciiTheme="minorEastAsia" w:eastAsiaTheme="minorEastAsia" w:hAnsiTheme="minorEastAsia"/>
          <w:sz w:val="24"/>
        </w:rPr>
        <w:t>度</w:t>
      </w:r>
      <w:r w:rsidRPr="00947554">
        <w:rPr>
          <w:rFonts w:asciiTheme="minorEastAsia" w:eastAsiaTheme="minorEastAsia" w:hAnsiTheme="minorEastAsia" w:hint="eastAsia"/>
          <w:sz w:val="24"/>
        </w:rPr>
        <w:t>环境监测</w:t>
      </w:r>
      <w:r>
        <w:rPr>
          <w:rFonts w:asciiTheme="minorEastAsia" w:eastAsiaTheme="minorEastAsia" w:hAnsiTheme="minorEastAsia" w:hint="eastAsia"/>
          <w:sz w:val="24"/>
        </w:rPr>
        <w:t>项目，</w:t>
      </w:r>
      <w:r w:rsidR="009E72AB" w:rsidRPr="00EE7840">
        <w:rPr>
          <w:rFonts w:asciiTheme="minorEastAsia" w:eastAsiaTheme="minorEastAsia" w:hAnsiTheme="minorEastAsia" w:hint="eastAsia"/>
          <w:sz w:val="24"/>
        </w:rPr>
        <w:t>现</w:t>
      </w:r>
      <w:r w:rsidR="0037449C">
        <w:rPr>
          <w:rFonts w:asciiTheme="minorEastAsia" w:eastAsiaTheme="minorEastAsia" w:hAnsiTheme="minorEastAsia" w:hint="eastAsia"/>
          <w:sz w:val="24"/>
        </w:rPr>
        <w:t>请</w:t>
      </w:r>
      <w:r w:rsidR="009E72AB" w:rsidRPr="00EE7840">
        <w:rPr>
          <w:rFonts w:asciiTheme="minorEastAsia" w:eastAsiaTheme="minorEastAsia" w:hAnsiTheme="minorEastAsia" w:hint="eastAsia"/>
          <w:sz w:val="24"/>
        </w:rPr>
        <w:t>贵公司按如下条款及要求报价：</w:t>
      </w:r>
    </w:p>
    <w:p w:rsidR="00482F68" w:rsidRPr="00EE7840" w:rsidRDefault="009E72AB">
      <w:pPr>
        <w:rPr>
          <w:rFonts w:asciiTheme="minorEastAsia" w:eastAsiaTheme="minorEastAsia" w:hAnsiTheme="minorEastAsia"/>
          <w:sz w:val="24"/>
        </w:rPr>
      </w:pPr>
      <w:r w:rsidRPr="00EE7840">
        <w:rPr>
          <w:rFonts w:asciiTheme="minorEastAsia" w:eastAsiaTheme="minorEastAsia" w:hAnsiTheme="minorEastAsia" w:hint="eastAsia"/>
          <w:sz w:val="24"/>
        </w:rPr>
        <w:t>1、货物需求及报价：</w:t>
      </w:r>
    </w:p>
    <w:p w:rsidR="00482F68" w:rsidRDefault="009E72AB">
      <w:pPr>
        <w:ind w:firstLineChars="150" w:firstLine="360"/>
        <w:rPr>
          <w:rFonts w:asciiTheme="minorEastAsia" w:eastAsiaTheme="minorEastAsia" w:hAnsiTheme="minorEastAsia"/>
          <w:sz w:val="24"/>
        </w:rPr>
      </w:pPr>
      <w:r w:rsidRPr="00EE7840">
        <w:rPr>
          <w:rFonts w:asciiTheme="minorEastAsia" w:eastAsiaTheme="minorEastAsia" w:hAnsiTheme="minorEastAsia" w:hint="eastAsia"/>
          <w:sz w:val="24"/>
        </w:rPr>
        <w:t>报价要求：</w:t>
      </w:r>
      <w:r w:rsidRPr="00EE7840">
        <w:rPr>
          <w:rFonts w:asciiTheme="minorEastAsia" w:eastAsiaTheme="minorEastAsia" w:hAnsiTheme="minorEastAsia" w:hint="eastAsia"/>
          <w:sz w:val="24"/>
        </w:rPr>
        <w:sym w:font="Wingdings 2" w:char="F052"/>
      </w:r>
      <w:r w:rsidRPr="00EE7840">
        <w:rPr>
          <w:rFonts w:asciiTheme="minorEastAsia" w:eastAsiaTheme="minorEastAsia" w:hAnsiTheme="minorEastAsia" w:hint="eastAsia"/>
          <w:sz w:val="24"/>
        </w:rPr>
        <w:t>全部报价（如报价不全则无效）</w:t>
      </w:r>
      <w:r w:rsidRPr="00EE7840">
        <w:rPr>
          <w:rFonts w:asciiTheme="minorEastAsia" w:eastAsiaTheme="minorEastAsia" w:hAnsiTheme="minorEastAsia"/>
          <w:sz w:val="24"/>
        </w:rPr>
        <w:t></w:t>
      </w:r>
      <w:r w:rsidRPr="00EE7840">
        <w:rPr>
          <w:rFonts w:asciiTheme="minorEastAsia" w:eastAsiaTheme="minorEastAsia" w:hAnsiTheme="minorEastAsia" w:hint="eastAsia"/>
          <w:sz w:val="24"/>
        </w:rPr>
        <w:t>□部分报价</w:t>
      </w:r>
    </w:p>
    <w:tbl>
      <w:tblPr>
        <w:tblW w:w="8852" w:type="dxa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1276"/>
        <w:gridCol w:w="850"/>
        <w:gridCol w:w="1276"/>
        <w:gridCol w:w="709"/>
        <w:gridCol w:w="640"/>
        <w:gridCol w:w="1061"/>
        <w:gridCol w:w="992"/>
        <w:gridCol w:w="772"/>
      </w:tblGrid>
      <w:tr w:rsidR="00196235" w:rsidRPr="00196235" w:rsidTr="00196235">
        <w:trPr>
          <w:trHeight w:val="6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样品类别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检测类型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检测项目（参数）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采样点位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点位数量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频次</w:t>
            </w:r>
          </w:p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（次/天）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小计（元）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196235" w:rsidRPr="00196235" w:rsidTr="00196235">
        <w:trPr>
          <w:trHeight w:val="2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Test Type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5"/>
                <w:szCs w:val="15"/>
              </w:rPr>
            </w:pPr>
            <w:r w:rsidRPr="00196235">
              <w:rPr>
                <w:color w:val="000000"/>
                <w:kern w:val="0"/>
                <w:sz w:val="15"/>
                <w:szCs w:val="15"/>
              </w:rPr>
              <w:t>Test Ltem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96235" w:rsidRPr="00196235" w:rsidTr="00196235">
        <w:trPr>
          <w:trHeight w:val="5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无组织废气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厂界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TSP、PM</w:t>
            </w: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10</w:t>
            </w:r>
            <w:r w:rsidR="00F923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PM</w:t>
            </w: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厂界上风向参照点1#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2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厂界下风向参照点2#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2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厂界下风向参照点3#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2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厂界下风向参照点4#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2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6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厂内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搅拌楼操作间监测点5#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2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办公楼监测点6#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2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宿舍监测点7#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2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骨料堆场监测点8#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2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6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搅拌楼计量层监测点9#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2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6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搅拌楼搅拌层监测点10#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2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42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噪声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厂界噪声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昼、夜间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厂界东外1米处N1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厂界南外1米处N2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厂界西外1米</w:t>
            </w: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处N3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厂界北外1米处N4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环境噪声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昼、夜间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食堂监测点N5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办公楼监测点N6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宿舍监测点N7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骨料堆场监测点N8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6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搅拌楼操作间监测点N9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523949">
        <w:trPr>
          <w:trHeight w:val="1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生活废水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生活废水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Ph值化学需氧量CPD生化需氧量BOD5氨氮总磷阴离子表面活性剂动植物油</w:t>
            </w:r>
          </w:p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96235">
              <w:rPr>
                <w:color w:val="000000"/>
                <w:kern w:val="0"/>
                <w:sz w:val="18"/>
                <w:szCs w:val="18"/>
              </w:rPr>
              <w:t>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次</w:t>
            </w:r>
            <w:r w:rsidRPr="00196235">
              <w:rPr>
                <w:color w:val="000000"/>
                <w:kern w:val="0"/>
                <w:sz w:val="18"/>
                <w:szCs w:val="18"/>
              </w:rPr>
              <w:t>/1</w:t>
            </w:r>
            <w:r w:rsidRPr="001962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280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96235" w:rsidRPr="00196235" w:rsidTr="00196235">
        <w:trPr>
          <w:trHeight w:val="280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优惠价（含税）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35" w:rsidRPr="00196235" w:rsidRDefault="00196235" w:rsidP="001962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62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96235" w:rsidRPr="00EE7840" w:rsidRDefault="00196235">
      <w:pPr>
        <w:ind w:firstLineChars="150" w:firstLine="360"/>
        <w:rPr>
          <w:rFonts w:asciiTheme="minorEastAsia" w:eastAsiaTheme="minorEastAsia" w:hAnsiTheme="minorEastAsia"/>
          <w:sz w:val="24"/>
        </w:rPr>
      </w:pPr>
    </w:p>
    <w:p w:rsidR="00C63559" w:rsidRPr="00EE7840" w:rsidRDefault="009E72AB" w:rsidP="00C63559">
      <w:pPr>
        <w:spacing w:line="500" w:lineRule="exact"/>
        <w:rPr>
          <w:rFonts w:asciiTheme="minorEastAsia" w:eastAsiaTheme="minorEastAsia" w:hAnsiTheme="minorEastAsia"/>
          <w:sz w:val="24"/>
        </w:rPr>
      </w:pPr>
      <w:r w:rsidRPr="00EE7840">
        <w:rPr>
          <w:rFonts w:asciiTheme="minorEastAsia" w:eastAsiaTheme="minorEastAsia" w:hAnsiTheme="minorEastAsia" w:hint="eastAsia"/>
          <w:sz w:val="24"/>
        </w:rPr>
        <w:t>2、</w:t>
      </w:r>
      <w:r w:rsidR="00C63559" w:rsidRPr="00EE7840">
        <w:rPr>
          <w:rFonts w:asciiTheme="minorEastAsia" w:eastAsiaTheme="minorEastAsia" w:hAnsiTheme="minorEastAsia" w:hint="eastAsia"/>
          <w:sz w:val="24"/>
        </w:rPr>
        <w:t>技术指标及质量要求：</w:t>
      </w:r>
      <w:r w:rsidR="00C63559">
        <w:rPr>
          <w:rFonts w:asciiTheme="minorEastAsia" w:eastAsiaTheme="minorEastAsia" w:hAnsiTheme="minorEastAsia" w:hint="eastAsia"/>
          <w:sz w:val="24"/>
        </w:rPr>
        <w:t>资质</w:t>
      </w:r>
      <w:r w:rsidR="00C63559">
        <w:rPr>
          <w:rFonts w:asciiTheme="minorEastAsia" w:eastAsiaTheme="minorEastAsia" w:hAnsiTheme="minorEastAsia"/>
          <w:sz w:val="24"/>
        </w:rPr>
        <w:t>文件齐全</w:t>
      </w:r>
      <w:r w:rsidR="00C63559">
        <w:rPr>
          <w:rFonts w:asciiTheme="minorEastAsia" w:eastAsiaTheme="minorEastAsia" w:hAnsiTheme="minorEastAsia" w:hint="eastAsia"/>
          <w:sz w:val="24"/>
        </w:rPr>
        <w:t>在</w:t>
      </w:r>
      <w:r w:rsidR="00C63559">
        <w:rPr>
          <w:rFonts w:asciiTheme="minorEastAsia" w:eastAsiaTheme="minorEastAsia" w:hAnsiTheme="minorEastAsia"/>
          <w:sz w:val="24"/>
        </w:rPr>
        <w:t>有效期内</w:t>
      </w:r>
      <w:r w:rsidR="00C63559">
        <w:rPr>
          <w:rFonts w:asciiTheme="minorEastAsia" w:eastAsiaTheme="minorEastAsia" w:hAnsiTheme="minorEastAsia" w:hint="eastAsia"/>
          <w:sz w:val="24"/>
        </w:rPr>
        <w:t>。</w:t>
      </w:r>
    </w:p>
    <w:p w:rsidR="00C63559" w:rsidRPr="00EE7840" w:rsidRDefault="00C63559" w:rsidP="00C63559">
      <w:pPr>
        <w:rPr>
          <w:rFonts w:asciiTheme="minorEastAsia" w:eastAsiaTheme="minorEastAsia" w:hAnsiTheme="minorEastAsia"/>
          <w:sz w:val="24"/>
        </w:rPr>
      </w:pPr>
      <w:r w:rsidRPr="00EE7840">
        <w:rPr>
          <w:rFonts w:asciiTheme="minorEastAsia" w:eastAsiaTheme="minorEastAsia" w:hAnsiTheme="minorEastAsia"/>
          <w:sz w:val="24"/>
        </w:rPr>
        <w:t>3</w:t>
      </w:r>
      <w:r w:rsidRPr="00EE7840">
        <w:rPr>
          <w:rFonts w:asciiTheme="minorEastAsia" w:eastAsiaTheme="minorEastAsia" w:hAnsiTheme="minorEastAsia" w:hint="eastAsia"/>
          <w:sz w:val="24"/>
        </w:rPr>
        <w:t>、服务地点：</w:t>
      </w:r>
      <w:r w:rsidR="00B07906">
        <w:rPr>
          <w:rFonts w:asciiTheme="minorEastAsia" w:eastAsiaTheme="minorEastAsia" w:hAnsiTheme="minorEastAsia" w:hint="eastAsia"/>
          <w:sz w:val="24"/>
        </w:rPr>
        <w:t>惠州华</w:t>
      </w:r>
      <w:r w:rsidR="00B07906">
        <w:rPr>
          <w:rFonts w:asciiTheme="minorEastAsia" w:eastAsiaTheme="minorEastAsia" w:hAnsiTheme="minorEastAsia"/>
          <w:sz w:val="24"/>
        </w:rPr>
        <w:t>润建材有限公司</w:t>
      </w:r>
      <w:r w:rsidRPr="00EE7840">
        <w:rPr>
          <w:rFonts w:asciiTheme="minorEastAsia" w:eastAsiaTheme="minorEastAsia" w:hAnsiTheme="minorEastAsia"/>
          <w:sz w:val="24"/>
        </w:rPr>
        <w:t>厂区内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C63559" w:rsidRPr="00C63559" w:rsidRDefault="00C63559" w:rsidP="00C63559">
      <w:pPr>
        <w:spacing w:line="264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</w:t>
      </w:r>
      <w:r w:rsidRPr="00C63559">
        <w:rPr>
          <w:rFonts w:asciiTheme="minorEastAsia" w:eastAsiaTheme="minorEastAsia" w:hAnsiTheme="minorEastAsia"/>
          <w:sz w:val="24"/>
        </w:rPr>
        <w:t>到场采样时间需提前预约，具体到场时间需电话确定；现场采样期间，客户应指派1名以上协助人员，若有三废项目还应提供一份最新环境影响审查批复意见；</w:t>
      </w:r>
    </w:p>
    <w:p w:rsidR="00C63559" w:rsidRPr="00C63559" w:rsidRDefault="00C63559" w:rsidP="00C63559">
      <w:pPr>
        <w:spacing w:line="264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5</w:t>
      </w:r>
      <w:r w:rsidRPr="00C63559">
        <w:rPr>
          <w:rFonts w:asciiTheme="minorEastAsia" w:eastAsiaTheme="minorEastAsia" w:hAnsiTheme="minorEastAsia"/>
          <w:sz w:val="24"/>
        </w:rPr>
        <w:t>、服务周期：采样后10--20个工作日出报告；加急服务周期为：1）采样后6--9个工作日出报告，加急服务加收30%测试费；2）采样后3--5个工作日出报告，加急服务加收50%测试费；</w:t>
      </w:r>
    </w:p>
    <w:p w:rsidR="00482F68" w:rsidRPr="00EE7840" w:rsidRDefault="00C63559" w:rsidP="00405BE4">
      <w:pPr>
        <w:tabs>
          <w:tab w:val="left" w:pos="5040"/>
          <w:tab w:val="left" w:pos="5220"/>
        </w:tabs>
        <w:spacing w:line="264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6</w:t>
      </w:r>
      <w:r w:rsidRPr="00C63559">
        <w:rPr>
          <w:rFonts w:asciiTheme="minorEastAsia" w:eastAsiaTheme="minorEastAsia" w:hAnsiTheme="minorEastAsia"/>
          <w:sz w:val="24"/>
        </w:rPr>
        <w:t>、检测费用需在电子档报告确认后付完全款，可使用现金或转账方式支付：</w:t>
      </w:r>
    </w:p>
    <w:p w:rsidR="00482F68" w:rsidRPr="00EE7840" w:rsidRDefault="009E72AB">
      <w:pPr>
        <w:rPr>
          <w:rFonts w:asciiTheme="minorEastAsia" w:eastAsiaTheme="minorEastAsia" w:hAnsiTheme="minorEastAsia"/>
          <w:sz w:val="24"/>
        </w:rPr>
      </w:pPr>
      <w:r w:rsidRPr="00EE7840">
        <w:rPr>
          <w:rFonts w:asciiTheme="minorEastAsia" w:eastAsiaTheme="minorEastAsia" w:hAnsiTheme="minorEastAsia"/>
          <w:sz w:val="24"/>
        </w:rPr>
        <w:t>7</w:t>
      </w:r>
      <w:r w:rsidRPr="00EE7840">
        <w:rPr>
          <w:rFonts w:asciiTheme="minorEastAsia" w:eastAsiaTheme="minorEastAsia" w:hAnsiTheme="minorEastAsia" w:hint="eastAsia"/>
          <w:sz w:val="24"/>
        </w:rPr>
        <w:t>、报价文件提交日期</w:t>
      </w:r>
      <w:r w:rsidRPr="0033287E">
        <w:rPr>
          <w:rFonts w:asciiTheme="minorEastAsia" w:eastAsiaTheme="minorEastAsia" w:hAnsiTheme="minorEastAsia" w:hint="eastAsia"/>
          <w:sz w:val="24"/>
        </w:rPr>
        <w:t>：2020年</w:t>
      </w:r>
      <w:r w:rsidR="0033287E" w:rsidRPr="0033287E">
        <w:rPr>
          <w:rFonts w:asciiTheme="minorEastAsia" w:eastAsiaTheme="minorEastAsia" w:hAnsiTheme="minorEastAsia"/>
          <w:sz w:val="24"/>
        </w:rPr>
        <w:t>7</w:t>
      </w:r>
      <w:r w:rsidRPr="0033287E">
        <w:rPr>
          <w:rFonts w:asciiTheme="minorEastAsia" w:eastAsiaTheme="minorEastAsia" w:hAnsiTheme="minorEastAsia" w:hint="eastAsia"/>
          <w:sz w:val="24"/>
        </w:rPr>
        <w:t>月</w:t>
      </w:r>
      <w:r w:rsidR="00371FCB">
        <w:rPr>
          <w:rFonts w:asciiTheme="minorEastAsia" w:eastAsiaTheme="minorEastAsia" w:hAnsiTheme="minorEastAsia"/>
          <w:sz w:val="24"/>
        </w:rPr>
        <w:t>25</w:t>
      </w:r>
      <w:bookmarkStart w:id="0" w:name="_GoBack"/>
      <w:bookmarkEnd w:id="0"/>
      <w:r w:rsidRPr="0033287E">
        <w:rPr>
          <w:rFonts w:asciiTheme="minorEastAsia" w:eastAsiaTheme="minorEastAsia" w:hAnsiTheme="minorEastAsia" w:hint="eastAsia"/>
          <w:sz w:val="24"/>
        </w:rPr>
        <w:t>日前</w:t>
      </w:r>
      <w:r w:rsidRPr="00EE7840">
        <w:rPr>
          <w:rFonts w:asciiTheme="minorEastAsia" w:eastAsiaTheme="minorEastAsia" w:hAnsiTheme="minorEastAsia" w:hint="eastAsia"/>
          <w:sz w:val="24"/>
        </w:rPr>
        <w:t>，逾期无效。</w:t>
      </w:r>
    </w:p>
    <w:p w:rsidR="00482F68" w:rsidRPr="00EE7840" w:rsidRDefault="009E72AB">
      <w:pPr>
        <w:rPr>
          <w:rFonts w:asciiTheme="minorEastAsia" w:eastAsiaTheme="minorEastAsia" w:hAnsiTheme="minorEastAsia"/>
          <w:sz w:val="24"/>
        </w:rPr>
      </w:pPr>
      <w:r w:rsidRPr="00EE7840">
        <w:rPr>
          <w:rFonts w:asciiTheme="minorEastAsia" w:eastAsiaTheme="minorEastAsia" w:hAnsiTheme="minorEastAsia" w:hint="eastAsia"/>
          <w:sz w:val="24"/>
        </w:rPr>
        <w:tab/>
      </w:r>
    </w:p>
    <w:p w:rsidR="00482F68" w:rsidRPr="00EE7840" w:rsidRDefault="009E72AB">
      <w:pPr>
        <w:rPr>
          <w:rFonts w:asciiTheme="minorEastAsia" w:eastAsiaTheme="minorEastAsia" w:hAnsiTheme="minorEastAsia"/>
          <w:sz w:val="24"/>
        </w:rPr>
      </w:pPr>
      <w:r w:rsidRPr="00EE7840">
        <w:rPr>
          <w:rFonts w:asciiTheme="minorEastAsia" w:eastAsiaTheme="minorEastAsia" w:hAnsiTheme="minorEastAsia" w:hint="eastAsia"/>
          <w:sz w:val="24"/>
        </w:rPr>
        <w:t>说明：1、请勿随意更改以上条款内容，如有异议，请与询价单位联系！</w:t>
      </w:r>
    </w:p>
    <w:p w:rsidR="00482F68" w:rsidRPr="00840B73" w:rsidRDefault="009E72AB" w:rsidP="0037449C">
      <w:pPr>
        <w:ind w:left="1080" w:hangingChars="450" w:hanging="1080"/>
        <w:rPr>
          <w:rFonts w:asciiTheme="minorEastAsia" w:eastAsiaTheme="minorEastAsia" w:hAnsiTheme="minorEastAsia"/>
          <w:sz w:val="24"/>
        </w:rPr>
      </w:pPr>
      <w:r w:rsidRPr="00EE7840">
        <w:rPr>
          <w:rFonts w:asciiTheme="minorEastAsia" w:eastAsiaTheme="minorEastAsia" w:hAnsiTheme="minorEastAsia"/>
          <w:sz w:val="24"/>
        </w:rPr>
        <w:t xml:space="preserve">      2、</w:t>
      </w:r>
      <w:r w:rsidRPr="00EE7840">
        <w:rPr>
          <w:rFonts w:asciiTheme="minorEastAsia" w:eastAsiaTheme="minorEastAsia" w:hAnsiTheme="minorEastAsia" w:hint="eastAsia"/>
          <w:sz w:val="24"/>
        </w:rPr>
        <w:t>报价后请将报价单装</w:t>
      </w:r>
      <w:r w:rsidRPr="00840B73">
        <w:rPr>
          <w:rFonts w:asciiTheme="minorEastAsia" w:eastAsiaTheme="minorEastAsia" w:hAnsiTheme="minorEastAsia" w:hint="eastAsia"/>
          <w:sz w:val="24"/>
        </w:rPr>
        <w:t>好密封，在密封袋边缝上盖章，然后快递至华润混凝土（惠</w:t>
      </w:r>
      <w:r w:rsidRPr="00840B73">
        <w:rPr>
          <w:rFonts w:asciiTheme="minorEastAsia" w:eastAsiaTheme="minorEastAsia" w:hAnsiTheme="minorEastAsia"/>
          <w:sz w:val="24"/>
        </w:rPr>
        <w:t>州）</w:t>
      </w:r>
      <w:r w:rsidRPr="00840B73">
        <w:rPr>
          <w:rFonts w:asciiTheme="minorEastAsia" w:eastAsiaTheme="minorEastAsia" w:hAnsiTheme="minorEastAsia" w:hint="eastAsia"/>
          <w:sz w:val="24"/>
        </w:rPr>
        <w:t>有限公司。</w:t>
      </w:r>
    </w:p>
    <w:p w:rsidR="00405BE4" w:rsidRPr="00EE7840" w:rsidRDefault="00405BE4" w:rsidP="0037449C">
      <w:pPr>
        <w:ind w:left="1080" w:hangingChars="450" w:hanging="1080"/>
        <w:rPr>
          <w:rFonts w:asciiTheme="minorEastAsia" w:eastAsiaTheme="minorEastAsia" w:hAnsiTheme="minorEastAsia"/>
          <w:sz w:val="24"/>
        </w:rPr>
      </w:pPr>
    </w:p>
    <w:p w:rsidR="00C63559" w:rsidRPr="00EE7840" w:rsidRDefault="00C63559">
      <w:pPr>
        <w:rPr>
          <w:rFonts w:asciiTheme="minorEastAsia" w:eastAsiaTheme="minorEastAsia" w:hAnsiTheme="minorEastAsia"/>
          <w:sz w:val="24"/>
        </w:rPr>
      </w:pPr>
    </w:p>
    <w:p w:rsidR="007F60E0" w:rsidRPr="00EE7840" w:rsidRDefault="009E72AB" w:rsidP="007F60E0">
      <w:pPr>
        <w:rPr>
          <w:rFonts w:asciiTheme="minorEastAsia" w:eastAsiaTheme="minorEastAsia" w:hAnsiTheme="minorEastAsia"/>
          <w:sz w:val="24"/>
        </w:rPr>
      </w:pPr>
      <w:r w:rsidRPr="00EE7840">
        <w:rPr>
          <w:rFonts w:asciiTheme="minorEastAsia" w:eastAsiaTheme="minorEastAsia" w:hAnsiTheme="minorEastAsia" w:hint="eastAsia"/>
          <w:sz w:val="24"/>
        </w:rPr>
        <w:t xml:space="preserve">询价单位：（经办人签字）           </w:t>
      </w:r>
      <w:r w:rsidR="00EE7840">
        <w:rPr>
          <w:rFonts w:asciiTheme="minorEastAsia" w:eastAsiaTheme="minorEastAsia" w:hAnsiTheme="minorEastAsia"/>
          <w:sz w:val="24"/>
        </w:rPr>
        <w:t xml:space="preserve">        </w:t>
      </w:r>
      <w:r w:rsidRPr="00EE7840">
        <w:rPr>
          <w:rFonts w:asciiTheme="minorEastAsia" w:eastAsiaTheme="minorEastAsia" w:hAnsiTheme="minorEastAsia" w:hint="eastAsia"/>
          <w:sz w:val="24"/>
        </w:rPr>
        <w:t>报价单位(盖章)：</w:t>
      </w:r>
      <w:r w:rsidR="00CE615E" w:rsidRPr="00EE7840">
        <w:rPr>
          <w:rFonts w:asciiTheme="minorEastAsia" w:eastAsiaTheme="minorEastAsia" w:hAnsiTheme="minorEastAsia"/>
          <w:sz w:val="24"/>
        </w:rPr>
        <w:t xml:space="preserve"> </w:t>
      </w:r>
    </w:p>
    <w:p w:rsidR="007F60E0" w:rsidRPr="00EE7840" w:rsidRDefault="007F60E0" w:rsidP="007F60E0">
      <w:pPr>
        <w:rPr>
          <w:rFonts w:asciiTheme="minorEastAsia" w:eastAsiaTheme="minorEastAsia" w:hAnsiTheme="minorEastAsia"/>
          <w:sz w:val="24"/>
        </w:rPr>
      </w:pPr>
    </w:p>
    <w:p w:rsidR="00482F68" w:rsidRPr="00F35DB9" w:rsidRDefault="007F60E0" w:rsidP="00F35DB9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EE7840">
        <w:rPr>
          <w:rFonts w:asciiTheme="minorEastAsia" w:eastAsiaTheme="minorEastAsia" w:hAnsiTheme="minorEastAsia" w:hint="eastAsia"/>
          <w:sz w:val="24"/>
        </w:rPr>
        <w:t>2020</w:t>
      </w:r>
      <w:r w:rsidR="009E72AB" w:rsidRPr="00EE7840">
        <w:rPr>
          <w:rFonts w:asciiTheme="minorEastAsia" w:eastAsiaTheme="minorEastAsia" w:hAnsiTheme="minorEastAsia" w:hint="eastAsia"/>
          <w:sz w:val="24"/>
        </w:rPr>
        <w:t>年</w:t>
      </w:r>
      <w:r w:rsidRPr="00EE7840">
        <w:rPr>
          <w:rFonts w:asciiTheme="minorEastAsia" w:eastAsiaTheme="minorEastAsia" w:hAnsiTheme="minorEastAsia" w:hint="eastAsia"/>
          <w:sz w:val="24"/>
        </w:rPr>
        <w:t xml:space="preserve">   </w:t>
      </w:r>
      <w:r w:rsidR="009E72AB" w:rsidRPr="00EE7840">
        <w:rPr>
          <w:rFonts w:asciiTheme="minorEastAsia" w:eastAsiaTheme="minorEastAsia" w:hAnsiTheme="minorEastAsia" w:hint="eastAsia"/>
          <w:sz w:val="24"/>
        </w:rPr>
        <w:t>月</w:t>
      </w:r>
      <w:r w:rsidRPr="00EE7840">
        <w:rPr>
          <w:rFonts w:asciiTheme="minorEastAsia" w:eastAsiaTheme="minorEastAsia" w:hAnsiTheme="minorEastAsia" w:hint="eastAsia"/>
          <w:sz w:val="24"/>
        </w:rPr>
        <w:t xml:space="preserve">   </w:t>
      </w:r>
      <w:r w:rsidR="009E72AB" w:rsidRPr="00EE7840">
        <w:rPr>
          <w:rFonts w:asciiTheme="minorEastAsia" w:eastAsiaTheme="minorEastAsia" w:hAnsiTheme="minorEastAsia" w:hint="eastAsia"/>
          <w:sz w:val="24"/>
        </w:rPr>
        <w:t xml:space="preserve">日  </w:t>
      </w:r>
      <w:r w:rsidR="00EE7840">
        <w:rPr>
          <w:rFonts w:asciiTheme="minorEastAsia" w:eastAsiaTheme="minorEastAsia" w:hAnsiTheme="minorEastAsia"/>
          <w:sz w:val="24"/>
        </w:rPr>
        <w:t xml:space="preserve">                        </w:t>
      </w:r>
      <w:r w:rsidRPr="00EE7840">
        <w:rPr>
          <w:rFonts w:asciiTheme="minorEastAsia" w:eastAsiaTheme="minorEastAsia" w:hAnsiTheme="minorEastAsia"/>
          <w:sz w:val="24"/>
        </w:rPr>
        <w:t>2020</w:t>
      </w:r>
      <w:r w:rsidR="009E72AB" w:rsidRPr="00EE7840">
        <w:rPr>
          <w:rFonts w:asciiTheme="minorEastAsia" w:eastAsiaTheme="minorEastAsia" w:hAnsiTheme="minorEastAsia" w:hint="eastAsia"/>
          <w:sz w:val="24"/>
        </w:rPr>
        <w:t xml:space="preserve"> </w:t>
      </w:r>
      <w:r w:rsidRPr="00EE7840">
        <w:rPr>
          <w:rFonts w:asciiTheme="minorEastAsia" w:eastAsiaTheme="minorEastAsia" w:hAnsiTheme="minorEastAsia" w:hint="eastAsia"/>
          <w:sz w:val="24"/>
        </w:rPr>
        <w:t>年   月   日</w:t>
      </w:r>
      <w:r w:rsidR="009E72AB" w:rsidRPr="00EE7840">
        <w:rPr>
          <w:rFonts w:asciiTheme="minorEastAsia" w:eastAsiaTheme="minorEastAsia" w:hAnsiTheme="minorEastAsia" w:hint="eastAsia"/>
          <w:sz w:val="24"/>
        </w:rPr>
        <w:t xml:space="preserve">                              </w:t>
      </w:r>
    </w:p>
    <w:sectPr w:rsidR="00482F68" w:rsidRPr="00F35DB9" w:rsidSect="00196235">
      <w:footerReference w:type="default" r:id="rId7"/>
      <w:pgSz w:w="11906" w:h="16838"/>
      <w:pgMar w:top="1134" w:right="1588" w:bottom="1077" w:left="164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54" w:rsidRDefault="00527E54">
      <w:r>
        <w:separator/>
      </w:r>
    </w:p>
  </w:endnote>
  <w:endnote w:type="continuationSeparator" w:id="0">
    <w:p w:rsidR="00527E54" w:rsidRDefault="0052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68" w:rsidRDefault="009E72AB">
    <w:pPr>
      <w:pStyle w:val="a6"/>
      <w:jc w:val="center"/>
      <w:rPr>
        <w:color w:val="5B9BD5" w:themeColor="accent1"/>
      </w:rPr>
    </w:pP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371FCB" w:rsidRPr="00371FCB">
      <w:rPr>
        <w:noProof/>
        <w:color w:val="5B9BD5" w:themeColor="accent1"/>
        <w:lang w:val="zh-CN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zh-CN"/>
      </w:rPr>
      <w:t xml:space="preserve"> / </w:t>
    </w:r>
    <w:r w:rsidR="00A867D4">
      <w:rPr>
        <w:noProof/>
        <w:color w:val="5B9BD5" w:themeColor="accent1"/>
        <w:lang w:val="zh-CN"/>
      </w:rPr>
      <w:fldChar w:fldCharType="begin"/>
    </w:r>
    <w:r w:rsidR="00A867D4">
      <w:rPr>
        <w:noProof/>
        <w:color w:val="5B9BD5" w:themeColor="accent1"/>
        <w:lang w:val="zh-CN"/>
      </w:rPr>
      <w:instrText>NUMPAGES  \* Arabic  \* MERGEFORMAT</w:instrText>
    </w:r>
    <w:r w:rsidR="00A867D4">
      <w:rPr>
        <w:noProof/>
        <w:color w:val="5B9BD5" w:themeColor="accent1"/>
        <w:lang w:val="zh-CN"/>
      </w:rPr>
      <w:fldChar w:fldCharType="separate"/>
    </w:r>
    <w:r w:rsidR="00371FCB">
      <w:rPr>
        <w:noProof/>
        <w:color w:val="5B9BD5" w:themeColor="accent1"/>
        <w:lang w:val="zh-CN"/>
      </w:rPr>
      <w:t>2</w:t>
    </w:r>
    <w:r w:rsidR="00A867D4">
      <w:rPr>
        <w:noProof/>
        <w:color w:val="5B9BD5" w:themeColor="accent1"/>
        <w:lang w:val="zh-CN"/>
      </w:rPr>
      <w:fldChar w:fldCharType="end"/>
    </w:r>
  </w:p>
  <w:p w:rsidR="00482F68" w:rsidRDefault="00482F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54" w:rsidRDefault="00527E54">
      <w:r>
        <w:separator/>
      </w:r>
    </w:p>
  </w:footnote>
  <w:footnote w:type="continuationSeparator" w:id="0">
    <w:p w:rsidR="00527E54" w:rsidRDefault="00527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0A9"/>
    <w:rsid w:val="000241CC"/>
    <w:rsid w:val="00062088"/>
    <w:rsid w:val="00064DD6"/>
    <w:rsid w:val="00075D00"/>
    <w:rsid w:val="00094432"/>
    <w:rsid w:val="000A6EB3"/>
    <w:rsid w:val="000E36CB"/>
    <w:rsid w:val="000F0AC8"/>
    <w:rsid w:val="000F3C21"/>
    <w:rsid w:val="00126B1F"/>
    <w:rsid w:val="00131599"/>
    <w:rsid w:val="001315B6"/>
    <w:rsid w:val="00143540"/>
    <w:rsid w:val="00154615"/>
    <w:rsid w:val="001758C4"/>
    <w:rsid w:val="00180B18"/>
    <w:rsid w:val="0019384B"/>
    <w:rsid w:val="001942B7"/>
    <w:rsid w:val="00196235"/>
    <w:rsid w:val="001A6CE8"/>
    <w:rsid w:val="001B3370"/>
    <w:rsid w:val="001C1672"/>
    <w:rsid w:val="001C1C81"/>
    <w:rsid w:val="001F0B7C"/>
    <w:rsid w:val="00221BD9"/>
    <w:rsid w:val="00263F34"/>
    <w:rsid w:val="0027149C"/>
    <w:rsid w:val="002A36B3"/>
    <w:rsid w:val="002B0031"/>
    <w:rsid w:val="002D7F25"/>
    <w:rsid w:val="002E57D1"/>
    <w:rsid w:val="002F0749"/>
    <w:rsid w:val="0033287E"/>
    <w:rsid w:val="003400D2"/>
    <w:rsid w:val="003525C0"/>
    <w:rsid w:val="00360133"/>
    <w:rsid w:val="00371FCB"/>
    <w:rsid w:val="0037449C"/>
    <w:rsid w:val="003A690B"/>
    <w:rsid w:val="003D2D34"/>
    <w:rsid w:val="003D6AE9"/>
    <w:rsid w:val="003E62C0"/>
    <w:rsid w:val="003F417B"/>
    <w:rsid w:val="003F4B95"/>
    <w:rsid w:val="003F55A1"/>
    <w:rsid w:val="00403254"/>
    <w:rsid w:val="00405BE4"/>
    <w:rsid w:val="00412D04"/>
    <w:rsid w:val="004352BD"/>
    <w:rsid w:val="00462986"/>
    <w:rsid w:val="004631D3"/>
    <w:rsid w:val="00471B8E"/>
    <w:rsid w:val="00482F68"/>
    <w:rsid w:val="0048380D"/>
    <w:rsid w:val="004C084C"/>
    <w:rsid w:val="004C0C1D"/>
    <w:rsid w:val="004D5EDA"/>
    <w:rsid w:val="004E201A"/>
    <w:rsid w:val="004E2B0D"/>
    <w:rsid w:val="004E7442"/>
    <w:rsid w:val="004F60F2"/>
    <w:rsid w:val="004F73C6"/>
    <w:rsid w:val="004F77A9"/>
    <w:rsid w:val="005005F7"/>
    <w:rsid w:val="00500DE6"/>
    <w:rsid w:val="00503BDC"/>
    <w:rsid w:val="00527E54"/>
    <w:rsid w:val="00531D70"/>
    <w:rsid w:val="005A0494"/>
    <w:rsid w:val="005C2D52"/>
    <w:rsid w:val="00601689"/>
    <w:rsid w:val="00647125"/>
    <w:rsid w:val="00661EDE"/>
    <w:rsid w:val="00662E1E"/>
    <w:rsid w:val="006650A9"/>
    <w:rsid w:val="00667060"/>
    <w:rsid w:val="006D7398"/>
    <w:rsid w:val="00712A9F"/>
    <w:rsid w:val="0071726C"/>
    <w:rsid w:val="00737A41"/>
    <w:rsid w:val="00741377"/>
    <w:rsid w:val="0074426B"/>
    <w:rsid w:val="007561A0"/>
    <w:rsid w:val="00765226"/>
    <w:rsid w:val="00777074"/>
    <w:rsid w:val="007867EF"/>
    <w:rsid w:val="007C0EAE"/>
    <w:rsid w:val="007D398D"/>
    <w:rsid w:val="007F60E0"/>
    <w:rsid w:val="00804D37"/>
    <w:rsid w:val="0081303F"/>
    <w:rsid w:val="00817915"/>
    <w:rsid w:val="00840B73"/>
    <w:rsid w:val="00861382"/>
    <w:rsid w:val="00872ED5"/>
    <w:rsid w:val="00886014"/>
    <w:rsid w:val="008865F9"/>
    <w:rsid w:val="00895672"/>
    <w:rsid w:val="008B49CD"/>
    <w:rsid w:val="008D1DFF"/>
    <w:rsid w:val="008F064D"/>
    <w:rsid w:val="009011F5"/>
    <w:rsid w:val="009224E5"/>
    <w:rsid w:val="009229B4"/>
    <w:rsid w:val="0092383D"/>
    <w:rsid w:val="00932B63"/>
    <w:rsid w:val="00934850"/>
    <w:rsid w:val="00947554"/>
    <w:rsid w:val="009671E9"/>
    <w:rsid w:val="00971E1F"/>
    <w:rsid w:val="0099508D"/>
    <w:rsid w:val="009A1362"/>
    <w:rsid w:val="009A2EFF"/>
    <w:rsid w:val="009B39C9"/>
    <w:rsid w:val="009C08A3"/>
    <w:rsid w:val="009D07C3"/>
    <w:rsid w:val="009E255E"/>
    <w:rsid w:val="009E72AB"/>
    <w:rsid w:val="00A54440"/>
    <w:rsid w:val="00A61EAB"/>
    <w:rsid w:val="00A867D4"/>
    <w:rsid w:val="00AC29F6"/>
    <w:rsid w:val="00AD493F"/>
    <w:rsid w:val="00AE76FD"/>
    <w:rsid w:val="00AE7F61"/>
    <w:rsid w:val="00B07906"/>
    <w:rsid w:val="00B16525"/>
    <w:rsid w:val="00B2078F"/>
    <w:rsid w:val="00B25923"/>
    <w:rsid w:val="00B3552E"/>
    <w:rsid w:val="00B3751A"/>
    <w:rsid w:val="00B44182"/>
    <w:rsid w:val="00B477B2"/>
    <w:rsid w:val="00B86B72"/>
    <w:rsid w:val="00BA0B44"/>
    <w:rsid w:val="00BA7130"/>
    <w:rsid w:val="00BF1043"/>
    <w:rsid w:val="00C06476"/>
    <w:rsid w:val="00C135CC"/>
    <w:rsid w:val="00C2353D"/>
    <w:rsid w:val="00C25DCE"/>
    <w:rsid w:val="00C42572"/>
    <w:rsid w:val="00C4594C"/>
    <w:rsid w:val="00C50BD5"/>
    <w:rsid w:val="00C5322C"/>
    <w:rsid w:val="00C5673C"/>
    <w:rsid w:val="00C63559"/>
    <w:rsid w:val="00C949E9"/>
    <w:rsid w:val="00CA6D17"/>
    <w:rsid w:val="00CB0EFF"/>
    <w:rsid w:val="00CB2407"/>
    <w:rsid w:val="00CB778E"/>
    <w:rsid w:val="00CD0A02"/>
    <w:rsid w:val="00CD38C7"/>
    <w:rsid w:val="00CE3B41"/>
    <w:rsid w:val="00CE615E"/>
    <w:rsid w:val="00CF57ED"/>
    <w:rsid w:val="00D01782"/>
    <w:rsid w:val="00D04078"/>
    <w:rsid w:val="00D21165"/>
    <w:rsid w:val="00D33434"/>
    <w:rsid w:val="00D365BF"/>
    <w:rsid w:val="00D44386"/>
    <w:rsid w:val="00D7331B"/>
    <w:rsid w:val="00D82B80"/>
    <w:rsid w:val="00D96EAD"/>
    <w:rsid w:val="00DC1E79"/>
    <w:rsid w:val="00DC48E1"/>
    <w:rsid w:val="00DE5B97"/>
    <w:rsid w:val="00DE71EE"/>
    <w:rsid w:val="00DE72D4"/>
    <w:rsid w:val="00E2711D"/>
    <w:rsid w:val="00E354F3"/>
    <w:rsid w:val="00E37E2E"/>
    <w:rsid w:val="00E4073C"/>
    <w:rsid w:val="00E46E8D"/>
    <w:rsid w:val="00E548F1"/>
    <w:rsid w:val="00E56F8B"/>
    <w:rsid w:val="00E66C1A"/>
    <w:rsid w:val="00E94723"/>
    <w:rsid w:val="00EA2C75"/>
    <w:rsid w:val="00EB5ABF"/>
    <w:rsid w:val="00EE7840"/>
    <w:rsid w:val="00F04D35"/>
    <w:rsid w:val="00F35DB9"/>
    <w:rsid w:val="00F531FD"/>
    <w:rsid w:val="00F81383"/>
    <w:rsid w:val="00F82B28"/>
    <w:rsid w:val="00F855AB"/>
    <w:rsid w:val="00F857FE"/>
    <w:rsid w:val="00F9236C"/>
    <w:rsid w:val="00FC4901"/>
    <w:rsid w:val="00FD1EDA"/>
    <w:rsid w:val="00FD3CA3"/>
    <w:rsid w:val="00FE2E87"/>
    <w:rsid w:val="00FF4C84"/>
    <w:rsid w:val="0F880248"/>
    <w:rsid w:val="295B4A24"/>
    <w:rsid w:val="303D074F"/>
    <w:rsid w:val="3F110FF6"/>
    <w:rsid w:val="45E33079"/>
    <w:rsid w:val="4A9E18CB"/>
    <w:rsid w:val="4D9B661D"/>
    <w:rsid w:val="7EA9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484B9-887F-4FF9-B220-6D3475B6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overflowPunct w:val="0"/>
      <w:autoSpaceDE w:val="0"/>
      <w:autoSpaceDN w:val="0"/>
      <w:adjustRightInd w:val="0"/>
      <w:spacing w:line="400" w:lineRule="exact"/>
      <w:jc w:val="left"/>
      <w:outlineLvl w:val="1"/>
    </w:pPr>
    <w:rPr>
      <w:rFonts w:hAnsi="Arial"/>
      <w:b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Courier New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semiHidden/>
    <w:qFormat/>
    <w:rPr>
      <w:rFonts w:ascii="Times New Roman" w:eastAsia="宋体" w:hAnsi="Arial" w:cs="Times New Roman"/>
      <w:b/>
      <w:spacing w:val="8"/>
      <w:kern w:val="0"/>
      <w:szCs w:val="20"/>
    </w:rPr>
  </w:style>
  <w:style w:type="character" w:customStyle="1" w:styleId="rpc41">
    <w:name w:val="_rpc_41"/>
    <w:basedOn w:val="a0"/>
    <w:rsid w:val="005A0494"/>
  </w:style>
  <w:style w:type="character" w:customStyle="1" w:styleId="rpct1">
    <w:name w:val="_rpc_t1"/>
    <w:basedOn w:val="a0"/>
    <w:rsid w:val="005A0494"/>
  </w:style>
  <w:style w:type="character" w:customStyle="1" w:styleId="NormalCharacter">
    <w:name w:val="NormalCharacter"/>
    <w:rsid w:val="00C6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216</Words>
  <Characters>1237</Characters>
  <Application>Microsoft Office Word</Application>
  <DocSecurity>0</DocSecurity>
  <Lines>10</Lines>
  <Paragraphs>2</Paragraphs>
  <ScaleCrop>false</ScaleCrop>
  <Company>微软中国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高强</dc:creator>
  <cp:lastModifiedBy>蓝远娣</cp:lastModifiedBy>
  <cp:revision>297</cp:revision>
  <cp:lastPrinted>2019-01-25T02:45:00Z</cp:lastPrinted>
  <dcterms:created xsi:type="dcterms:W3CDTF">2016-11-30T08:58:00Z</dcterms:created>
  <dcterms:modified xsi:type="dcterms:W3CDTF">2020-06-28T02:25:00Z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