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1" w:lineRule="atLeast"/>
        <w:ind w:left="0" w:right="0"/>
        <w:jc w:val="center"/>
        <w:rPr>
          <w:rFonts w:ascii="Verdana" w:hAnsi="Verdana" w:eastAsia="宋体" w:cs="Verdana"/>
          <w:b/>
          <w:i w:val="0"/>
          <w:caps w:val="0"/>
          <w:color w:val="333333"/>
          <w:spacing w:val="0"/>
          <w:sz w:val="24"/>
          <w:szCs w:val="24"/>
          <w:shd w:val="clear" w:fill="F0F0F0"/>
        </w:rPr>
      </w:pPr>
      <w:r>
        <w:rPr>
          <w:rFonts w:ascii="Verdana" w:hAnsi="Verdana" w:eastAsia="宋体" w:cs="Verdana"/>
          <w:b/>
          <w:i w:val="0"/>
          <w:caps w:val="0"/>
          <w:color w:val="333333"/>
          <w:spacing w:val="0"/>
          <w:sz w:val="24"/>
          <w:szCs w:val="24"/>
          <w:shd w:val="clear" w:fill="F0F0F0"/>
        </w:rPr>
        <w:t>内蒙通威备品备件采购询比价公告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441" w:lineRule="atLeast"/>
        <w:ind w:left="0" w:right="0" w:firstLine="0"/>
        <w:rPr>
          <w:rFonts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0F0F0"/>
        </w:rPr>
        <w:t>内蒙古通威高纯晶硅有限公司的七芯炉籽晶夹头石墨夹瓣等正在进行询比价,现公开邀请合格投标人参加报价。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441" w:lineRule="atLeast"/>
        <w:ind w:left="0" w:right="0" w:firstLine="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0F0F0"/>
        </w:rPr>
        <w:t>　　1、询比价内容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441" w:lineRule="atLeast"/>
        <w:ind w:left="0" w:right="0" w:firstLine="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0F0F0"/>
        </w:rPr>
        <w:t>　　项目标号：nmgtwBJ201905260111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441" w:lineRule="atLeast"/>
        <w:ind w:left="0" w:right="0" w:firstLine="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0F0F0"/>
        </w:rPr>
        <w:t>　　项目标名：内蒙通威七芯炉用备品备件采购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441" w:lineRule="atLeast"/>
        <w:ind w:left="0" w:right="0" w:firstLine="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0F0F0"/>
        </w:rPr>
        <w:t>　　招标内容：七芯炉籽晶夹头石墨夹瓣等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441" w:lineRule="atLeast"/>
        <w:ind w:left="0" w:right="0" w:firstLine="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0F0F0"/>
        </w:rPr>
        <w:t>　　招标数量:</w:t>
      </w:r>
    </w:p>
    <w:tbl>
      <w:tblPr>
        <w:tblW w:w="5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0F0F0"/>
        <w:tblLayout w:type="fixed"/>
        <w:tblCellMar>
          <w:top w:w="15" w:type="dxa"/>
          <w:left w:w="15" w:type="dxa"/>
          <w:bottom w:w="15" w:type="dxa"/>
          <w:right w:w="15" w:type="dxa"/>
        </w:tblCellMar>
      </w:tblPr>
      <w:tblGrid>
        <w:gridCol w:w="750"/>
        <w:gridCol w:w="2861"/>
        <w:gridCol w:w="750"/>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0F0F0"/>
          <w:tblLayout w:type="fixed"/>
          <w:tblCellMar>
            <w:top w:w="15" w:type="dxa"/>
            <w:left w:w="15" w:type="dxa"/>
            <w:bottom w:w="15" w:type="dxa"/>
            <w:right w:w="15" w:type="dxa"/>
          </w:tblCellMar>
        </w:tblPrEx>
        <w:trPr>
          <w:trHeight w:val="582" w:hRule="atLeast"/>
        </w:trPr>
        <w:tc>
          <w:tcPr>
            <w:tcW w:w="750"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序号</w:t>
            </w:r>
          </w:p>
        </w:tc>
        <w:tc>
          <w:tcPr>
            <w:tcW w:w="2861"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物资名称</w:t>
            </w:r>
          </w:p>
        </w:tc>
        <w:tc>
          <w:tcPr>
            <w:tcW w:w="750"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单位</w:t>
            </w:r>
          </w:p>
        </w:tc>
        <w:tc>
          <w:tcPr>
            <w:tcW w:w="752"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750"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1</w:t>
            </w:r>
          </w:p>
        </w:tc>
        <w:tc>
          <w:tcPr>
            <w:tcW w:w="2861"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套料机机封</w:t>
            </w:r>
          </w:p>
        </w:tc>
        <w:tc>
          <w:tcPr>
            <w:tcW w:w="750"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个</w:t>
            </w:r>
          </w:p>
        </w:tc>
        <w:tc>
          <w:tcPr>
            <w:tcW w:w="752"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750"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2</w:t>
            </w:r>
          </w:p>
        </w:tc>
        <w:tc>
          <w:tcPr>
            <w:tcW w:w="2861"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七芯炉石墨加长</w:t>
            </w:r>
            <w:bookmarkStart w:id="0" w:name="_GoBack"/>
            <w:bookmarkEnd w:id="0"/>
            <w:r>
              <w:rPr>
                <w:rFonts w:hint="default" w:ascii="Verdana" w:hAnsi="Verdana" w:eastAsia="宋体" w:cs="Verdana"/>
                <w:caps w:val="0"/>
                <w:spacing w:val="0"/>
                <w:kern w:val="0"/>
                <w:sz w:val="18"/>
                <w:szCs w:val="18"/>
                <w:bdr w:val="none" w:color="auto" w:sz="0" w:space="0"/>
                <w:lang w:val="en-US" w:eastAsia="zh-CN" w:bidi="ar"/>
              </w:rPr>
              <w:t>杆</w:t>
            </w:r>
          </w:p>
        </w:tc>
        <w:tc>
          <w:tcPr>
            <w:tcW w:w="750"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个</w:t>
            </w:r>
          </w:p>
        </w:tc>
        <w:tc>
          <w:tcPr>
            <w:tcW w:w="752"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750"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3</w:t>
            </w:r>
          </w:p>
        </w:tc>
        <w:tc>
          <w:tcPr>
            <w:tcW w:w="2861"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七芯炉籽晶夹头石墨螺母</w:t>
            </w:r>
          </w:p>
        </w:tc>
        <w:tc>
          <w:tcPr>
            <w:tcW w:w="750"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个</w:t>
            </w:r>
          </w:p>
        </w:tc>
        <w:tc>
          <w:tcPr>
            <w:tcW w:w="752"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750"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4</w:t>
            </w:r>
          </w:p>
        </w:tc>
        <w:tc>
          <w:tcPr>
            <w:tcW w:w="2861"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七芯炉籽晶夹头石墨夹瓣</w:t>
            </w:r>
          </w:p>
        </w:tc>
        <w:tc>
          <w:tcPr>
            <w:tcW w:w="750"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个</w:t>
            </w:r>
          </w:p>
        </w:tc>
        <w:tc>
          <w:tcPr>
            <w:tcW w:w="752"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750"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5</w:t>
            </w:r>
          </w:p>
        </w:tc>
        <w:tc>
          <w:tcPr>
            <w:tcW w:w="2861"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七芯炉高频加热线圈</w:t>
            </w:r>
          </w:p>
        </w:tc>
        <w:tc>
          <w:tcPr>
            <w:tcW w:w="750"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个</w:t>
            </w:r>
          </w:p>
        </w:tc>
        <w:tc>
          <w:tcPr>
            <w:tcW w:w="752"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750"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6</w:t>
            </w:r>
          </w:p>
        </w:tc>
        <w:tc>
          <w:tcPr>
            <w:tcW w:w="2861"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七芯炉挡板（蓝宝石）</w:t>
            </w:r>
          </w:p>
        </w:tc>
        <w:tc>
          <w:tcPr>
            <w:tcW w:w="750"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个</w:t>
            </w:r>
          </w:p>
        </w:tc>
        <w:tc>
          <w:tcPr>
            <w:tcW w:w="752"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750" w:type="dxa"/>
            <w:tcBorders>
              <w:top w:val="single" w:color="auto" w:sz="8" w:space="0"/>
              <w:left w:val="single" w:color="auto" w:sz="8" w:space="0"/>
              <w:bottom w:val="single" w:color="auto" w:sz="8" w:space="0"/>
              <w:right w:val="single" w:color="auto" w:sz="8" w:space="0"/>
            </w:tcBorders>
            <w:shd w:val="clear" w:color="auto" w:fill="F0F0F0"/>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7</w:t>
            </w:r>
          </w:p>
        </w:tc>
        <w:tc>
          <w:tcPr>
            <w:tcW w:w="2861"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硅芯钻头</w:t>
            </w:r>
          </w:p>
        </w:tc>
        <w:tc>
          <w:tcPr>
            <w:tcW w:w="750"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个</w:t>
            </w:r>
          </w:p>
        </w:tc>
        <w:tc>
          <w:tcPr>
            <w:tcW w:w="752" w:type="dxa"/>
            <w:tcBorders>
              <w:top w:val="single" w:color="auto" w:sz="8" w:space="0"/>
              <w:left w:val="single" w:color="auto" w:sz="8" w:space="0"/>
              <w:bottom w:val="single" w:color="auto" w:sz="8" w:space="0"/>
              <w:right w:val="single" w:color="auto" w:sz="8" w:space="0"/>
            </w:tcBorders>
            <w:shd w:val="clear" w:color="auto" w:fill="F0F0F0"/>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94"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30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441" w:lineRule="atLeast"/>
        <w:ind w:left="0" w:right="0" w:firstLine="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0F0F0"/>
        </w:rPr>
        <w:t>　　2、报价截止时间：2019-06-02 12:33:00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441" w:lineRule="atLeast"/>
        <w:ind w:left="0" w:right="0" w:firstLine="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0F0F0"/>
        </w:rPr>
        <w:t>　　3、开标室：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441" w:lineRule="atLeast"/>
        <w:ind w:left="0" w:right="0" w:firstLine="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0F0F0"/>
        </w:rPr>
        <w:t>　　4、联系人：赵伟，电话：15661602895，电子邮件：</w:t>
      </w:r>
      <w:r>
        <w:rPr>
          <w:rFonts w:hint="default" w:ascii="Verdana" w:hAnsi="Verdana" w:cs="Verdana"/>
          <w:b w:val="0"/>
          <w:i w:val="0"/>
          <w:caps w:val="0"/>
          <w:color w:val="666666"/>
          <w:spacing w:val="0"/>
          <w:sz w:val="21"/>
          <w:szCs w:val="21"/>
          <w:u w:val="none"/>
          <w:bdr w:val="none" w:color="auto" w:sz="0" w:space="0"/>
          <w:shd w:val="clear" w:fill="F0F0F0"/>
        </w:rPr>
        <w:fldChar w:fldCharType="begin"/>
      </w:r>
      <w:r>
        <w:rPr>
          <w:rFonts w:hint="default" w:ascii="Verdana" w:hAnsi="Verdana" w:cs="Verdana"/>
          <w:b w:val="0"/>
          <w:i w:val="0"/>
          <w:caps w:val="0"/>
          <w:color w:val="666666"/>
          <w:spacing w:val="0"/>
          <w:sz w:val="21"/>
          <w:szCs w:val="21"/>
          <w:u w:val="none"/>
          <w:bdr w:val="none" w:color="auto" w:sz="0" w:space="0"/>
          <w:shd w:val="clear" w:fill="F0F0F0"/>
        </w:rPr>
        <w:instrText xml:space="preserve"> HYPERLINK "mailto:" </w:instrText>
      </w:r>
      <w:r>
        <w:rPr>
          <w:rFonts w:hint="default" w:ascii="Verdana" w:hAnsi="Verdana" w:cs="Verdana"/>
          <w:b w:val="0"/>
          <w:i w:val="0"/>
          <w:caps w:val="0"/>
          <w:color w:val="666666"/>
          <w:spacing w:val="0"/>
          <w:sz w:val="21"/>
          <w:szCs w:val="21"/>
          <w:u w:val="none"/>
          <w:bdr w:val="none" w:color="auto" w:sz="0" w:space="0"/>
          <w:shd w:val="clear" w:fill="F0F0F0"/>
        </w:rPr>
        <w:fldChar w:fldCharType="separate"/>
      </w:r>
      <w:r>
        <w:rPr>
          <w:rFonts w:hint="default" w:ascii="Verdana" w:hAnsi="Verdana" w:cs="Verdana"/>
          <w:b w:val="0"/>
          <w:i w:val="0"/>
          <w:caps w:val="0"/>
          <w:color w:val="666666"/>
          <w:spacing w:val="0"/>
          <w:sz w:val="21"/>
          <w:szCs w:val="21"/>
          <w:u w:val="none"/>
          <w:bdr w:val="none" w:color="auto" w:sz="0" w:space="0"/>
          <w:shd w:val="clear" w:fill="F0F0F0"/>
        </w:rPr>
        <w:fldChar w:fldCharType="end"/>
      </w:r>
      <w:r>
        <w:rPr>
          <w:rFonts w:hint="default" w:ascii="Verdana" w:hAnsi="Verdana" w:cs="Verdana"/>
          <w:b w:val="0"/>
          <w:i w:val="0"/>
          <w:caps w:val="0"/>
          <w:color w:val="333333"/>
          <w:spacing w:val="0"/>
          <w:sz w:val="21"/>
          <w:szCs w:val="21"/>
          <w:bdr w:val="none" w:color="auto" w:sz="0" w:space="0"/>
          <w:shd w:val="clear" w:fill="F0F0F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01139"/>
    <w:rsid w:val="0A401139"/>
    <w:rsid w:val="369A649A"/>
    <w:rsid w:val="5918651F"/>
    <w:rsid w:val="5F113773"/>
    <w:rsid w:val="6C5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2019-05-27T06:47:00Z</dcterms:created>
  <dc:creator>林晓慧</dc:creator>
  <cp:lastModifiedBy>林晓慧</cp:lastModifiedBy>
  <dcterms:modified xsi:type="dcterms:W3CDTF">2019-05-27T08:27:20Z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