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94C" w:rsidRDefault="002F594C">
      <w:pPr>
        <w:spacing w:line="320" w:lineRule="exact"/>
        <w:jc w:val="center"/>
        <w:rPr>
          <w:rFonts w:ascii="宋体" w:hAnsi="宋体"/>
          <w:b/>
          <w:snapToGrid w:val="0"/>
          <w:kern w:val="0"/>
          <w:sz w:val="32"/>
          <w:szCs w:val="32"/>
        </w:rPr>
      </w:pPr>
    </w:p>
    <w:p w:rsidR="002F594C" w:rsidRDefault="00E06A0D">
      <w:pPr>
        <w:spacing w:line="320" w:lineRule="exact"/>
        <w:jc w:val="center"/>
        <w:rPr>
          <w:rFonts w:ascii="仿宋_GB2312" w:eastAsia="仿宋_GB2312"/>
          <w:b/>
          <w:sz w:val="30"/>
          <w:szCs w:val="30"/>
        </w:rPr>
      </w:pPr>
      <w:r>
        <w:rPr>
          <w:rFonts w:ascii="宋体" w:hAnsi="宋体" w:hint="eastAsia"/>
          <w:b/>
          <w:snapToGrid w:val="0"/>
          <w:kern w:val="0"/>
          <w:sz w:val="32"/>
          <w:szCs w:val="32"/>
        </w:rPr>
        <w:t>温度</w:t>
      </w:r>
      <w:proofErr w:type="gramStart"/>
      <w:r>
        <w:rPr>
          <w:rFonts w:ascii="宋体" w:hAnsi="宋体" w:hint="eastAsia"/>
          <w:b/>
          <w:snapToGrid w:val="0"/>
          <w:kern w:val="0"/>
          <w:sz w:val="32"/>
          <w:szCs w:val="32"/>
        </w:rPr>
        <w:t>压力料位仪表</w:t>
      </w:r>
      <w:proofErr w:type="gramEnd"/>
      <w:r>
        <w:rPr>
          <w:rFonts w:ascii="宋体" w:hAnsi="宋体" w:hint="eastAsia"/>
          <w:b/>
          <w:snapToGrid w:val="0"/>
          <w:kern w:val="0"/>
          <w:sz w:val="32"/>
          <w:szCs w:val="32"/>
        </w:rPr>
        <w:t>供货范围及</w:t>
      </w:r>
      <w:r>
        <w:rPr>
          <w:rFonts w:ascii="宋体" w:hAnsi="宋体" w:hint="eastAsia"/>
          <w:b/>
          <w:snapToGrid w:val="0"/>
          <w:kern w:val="0"/>
          <w:sz w:val="32"/>
          <w:szCs w:val="32"/>
        </w:rPr>
        <w:t>技术要求</w:t>
      </w:r>
    </w:p>
    <w:p w:rsidR="002F594C" w:rsidRDefault="002F594C">
      <w:pPr>
        <w:snapToGrid w:val="0"/>
        <w:spacing w:line="0" w:lineRule="atLeast"/>
        <w:rPr>
          <w:rFonts w:ascii="仿宋_GB2312" w:eastAsia="仿宋_GB2312"/>
          <w:b/>
          <w:szCs w:val="21"/>
        </w:rPr>
      </w:pPr>
    </w:p>
    <w:p w:rsidR="002F594C" w:rsidRDefault="00E06A0D">
      <w:pPr>
        <w:snapToGrid w:val="0"/>
        <w:spacing w:line="0" w:lineRule="atLeast"/>
        <w:rPr>
          <w:rFonts w:ascii="宋体" w:eastAsia="宋体" w:hAnsi="宋体" w:cs="宋体"/>
          <w:b/>
          <w:sz w:val="24"/>
          <w:szCs w:val="24"/>
        </w:rPr>
      </w:pPr>
      <w:r>
        <w:rPr>
          <w:rFonts w:ascii="宋体" w:eastAsia="宋体" w:hAnsi="宋体" w:cs="宋体" w:hint="eastAsia"/>
          <w:b/>
          <w:sz w:val="24"/>
          <w:szCs w:val="24"/>
        </w:rPr>
        <w:t>温度变送器</w:t>
      </w:r>
      <w:r>
        <w:rPr>
          <w:rFonts w:ascii="宋体" w:eastAsia="宋体" w:hAnsi="宋体" w:cs="宋体" w:hint="eastAsia"/>
          <w:b/>
          <w:sz w:val="24"/>
          <w:szCs w:val="24"/>
        </w:rPr>
        <w:t>：</w:t>
      </w:r>
    </w:p>
    <w:p w:rsidR="002F594C" w:rsidRDefault="00E06A0D">
      <w:pPr>
        <w:snapToGrid w:val="0"/>
        <w:spacing w:line="0" w:lineRule="atLeast"/>
        <w:rPr>
          <w:rFonts w:ascii="宋体" w:eastAsia="宋体" w:hAnsi="宋体" w:cs="宋体"/>
          <w:b/>
          <w:sz w:val="24"/>
          <w:szCs w:val="24"/>
        </w:rPr>
      </w:pPr>
      <w:r>
        <w:rPr>
          <w:rFonts w:ascii="宋体" w:eastAsia="宋体" w:hAnsi="宋体" w:cs="宋体" w:hint="eastAsia"/>
          <w:b/>
          <w:sz w:val="24"/>
          <w:szCs w:val="24"/>
        </w:rPr>
        <w:t>一、技术要求</w:t>
      </w:r>
    </w:p>
    <w:p w:rsidR="002F594C" w:rsidRDefault="00E06A0D">
      <w:pPr>
        <w:pStyle w:val="3"/>
        <w:ind w:leftChars="0" w:left="0" w:firstLine="480"/>
        <w:rPr>
          <w:rFonts w:ascii="宋体" w:eastAsia="宋体" w:hAnsi="宋体" w:cs="宋体"/>
          <w:sz w:val="24"/>
        </w:rPr>
      </w:pPr>
      <w:r>
        <w:rPr>
          <w:rFonts w:ascii="宋体" w:eastAsia="宋体" w:hAnsi="宋体" w:cs="宋体" w:hint="eastAsia"/>
          <w:sz w:val="24"/>
        </w:rPr>
        <w:t>选</w:t>
      </w:r>
      <w:r>
        <w:rPr>
          <w:rFonts w:ascii="宋体" w:eastAsia="宋体" w:hAnsi="宋体" w:cs="宋体" w:hint="eastAsia"/>
          <w:sz w:val="24"/>
        </w:rPr>
        <w:t>用</w:t>
      </w:r>
      <w:r>
        <w:rPr>
          <w:rFonts w:ascii="宋体" w:eastAsia="宋体" w:hAnsi="宋体" w:cs="宋体" w:hint="eastAsia"/>
          <w:sz w:val="24"/>
        </w:rPr>
        <w:t>ABB TTH200</w:t>
      </w:r>
      <w:r>
        <w:rPr>
          <w:rFonts w:ascii="宋体" w:eastAsia="宋体" w:hAnsi="宋体" w:cs="宋体" w:hint="eastAsia"/>
          <w:sz w:val="24"/>
        </w:rPr>
        <w:t>系列</w:t>
      </w:r>
    </w:p>
    <w:p w:rsidR="002F594C" w:rsidRDefault="00E06A0D">
      <w:pPr>
        <w:snapToGrid w:val="0"/>
        <w:spacing w:line="0" w:lineRule="atLeas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使用条件</w:t>
      </w:r>
      <w:r>
        <w:rPr>
          <w:rFonts w:ascii="宋体" w:eastAsia="宋体" w:hAnsi="宋体" w:cs="宋体" w:hint="eastAsia"/>
          <w:sz w:val="24"/>
          <w:szCs w:val="24"/>
        </w:rPr>
        <w:t xml:space="preserve">: </w:t>
      </w:r>
    </w:p>
    <w:p w:rsidR="002F594C" w:rsidRDefault="00E06A0D">
      <w:pPr>
        <w:snapToGrid w:val="0"/>
        <w:spacing w:line="0" w:lineRule="atLeast"/>
        <w:ind w:left="24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环境温度：</w:t>
      </w:r>
      <w:r>
        <w:rPr>
          <w:rFonts w:ascii="宋体" w:eastAsia="宋体" w:hAnsi="宋体" w:cs="宋体" w:hint="eastAsia"/>
          <w:b/>
          <w:sz w:val="24"/>
          <w:szCs w:val="24"/>
        </w:rPr>
        <w:t>-</w:t>
      </w:r>
      <w:r>
        <w:rPr>
          <w:rFonts w:ascii="宋体" w:eastAsia="宋体" w:hAnsi="宋体" w:cs="宋体" w:hint="eastAsia"/>
          <w:sz w:val="24"/>
          <w:szCs w:val="24"/>
        </w:rPr>
        <w:t>20</w:t>
      </w:r>
      <w:r>
        <w:rPr>
          <w:rFonts w:ascii="宋体" w:eastAsia="宋体" w:hAnsi="宋体" w:cs="宋体" w:hint="eastAsia"/>
          <w:sz w:val="24"/>
          <w:szCs w:val="24"/>
        </w:rPr>
        <w:t>～</w:t>
      </w:r>
      <w:r>
        <w:rPr>
          <w:rFonts w:ascii="宋体" w:eastAsia="宋体" w:hAnsi="宋体" w:cs="宋体" w:hint="eastAsia"/>
          <w:sz w:val="24"/>
          <w:szCs w:val="24"/>
        </w:rPr>
        <w:t>55</w:t>
      </w:r>
      <w:r>
        <w:rPr>
          <w:rFonts w:ascii="宋体" w:eastAsia="宋体" w:hAnsi="宋体" w:cs="宋体" w:hint="eastAsia"/>
          <w:b/>
          <w:sz w:val="24"/>
          <w:szCs w:val="24"/>
        </w:rPr>
        <w:t xml:space="preserve"> </w:t>
      </w:r>
      <w:r>
        <w:rPr>
          <w:rFonts w:ascii="宋体" w:eastAsia="宋体" w:hAnsi="宋体" w:cs="宋体" w:hint="eastAsia"/>
          <w:sz w:val="24"/>
          <w:szCs w:val="24"/>
        </w:rPr>
        <w:sym w:font="Symbol" w:char="F0B0"/>
      </w:r>
      <w:r>
        <w:rPr>
          <w:rFonts w:ascii="宋体" w:eastAsia="宋体" w:hAnsi="宋体" w:cs="宋体" w:hint="eastAsia"/>
          <w:sz w:val="24"/>
          <w:szCs w:val="24"/>
        </w:rPr>
        <w:t>C</w:t>
      </w:r>
    </w:p>
    <w:p w:rsidR="002F594C" w:rsidRDefault="00E06A0D">
      <w:pPr>
        <w:snapToGrid w:val="0"/>
        <w:spacing w:line="0" w:lineRule="atLeast"/>
        <w:ind w:left="24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相对湿度：</w:t>
      </w:r>
      <w:r>
        <w:rPr>
          <w:rFonts w:ascii="宋体" w:eastAsia="宋体" w:hAnsi="宋体" w:cs="宋体" w:hint="eastAsia"/>
          <w:sz w:val="24"/>
          <w:szCs w:val="24"/>
        </w:rPr>
        <w:t>0</w:t>
      </w:r>
      <w:r>
        <w:rPr>
          <w:rFonts w:ascii="宋体" w:eastAsia="宋体" w:hAnsi="宋体" w:cs="宋体" w:hint="eastAsia"/>
          <w:sz w:val="24"/>
          <w:szCs w:val="24"/>
        </w:rPr>
        <w:t>～</w:t>
      </w:r>
      <w:r>
        <w:rPr>
          <w:rFonts w:ascii="宋体" w:eastAsia="宋体" w:hAnsi="宋体" w:cs="宋体" w:hint="eastAsia"/>
          <w:sz w:val="24"/>
          <w:szCs w:val="24"/>
        </w:rPr>
        <w:t>100%</w:t>
      </w:r>
    </w:p>
    <w:p w:rsidR="002F594C" w:rsidRDefault="00E06A0D">
      <w:pPr>
        <w:snapToGrid w:val="0"/>
        <w:spacing w:line="0" w:lineRule="atLeast"/>
        <w:ind w:left="24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供电电源</w:t>
      </w:r>
      <w:r>
        <w:rPr>
          <w:rFonts w:ascii="宋体" w:eastAsia="宋体" w:hAnsi="宋体" w:cs="宋体" w:hint="eastAsia"/>
          <w:sz w:val="24"/>
          <w:szCs w:val="24"/>
        </w:rPr>
        <w:t>: 24VDC+-10%(</w:t>
      </w:r>
      <w:r>
        <w:rPr>
          <w:rFonts w:ascii="宋体" w:eastAsia="宋体" w:hAnsi="宋体" w:cs="宋体" w:hint="eastAsia"/>
          <w:sz w:val="24"/>
          <w:szCs w:val="24"/>
        </w:rPr>
        <w:t>带反向保护</w:t>
      </w:r>
      <w:r>
        <w:rPr>
          <w:rFonts w:ascii="宋体" w:eastAsia="宋体" w:hAnsi="宋体" w:cs="宋体" w:hint="eastAsia"/>
          <w:sz w:val="24"/>
          <w:szCs w:val="24"/>
        </w:rPr>
        <w:t>)</w:t>
      </w:r>
    </w:p>
    <w:p w:rsidR="002F594C" w:rsidRDefault="00E06A0D">
      <w:pPr>
        <w:snapToGrid w:val="0"/>
        <w:spacing w:line="0" w:lineRule="atLeast"/>
        <w:ind w:left="24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输出</w:t>
      </w:r>
      <w:r>
        <w:rPr>
          <w:rFonts w:ascii="宋体" w:eastAsia="宋体" w:hAnsi="宋体" w:cs="宋体" w:hint="eastAsia"/>
          <w:sz w:val="24"/>
          <w:szCs w:val="24"/>
        </w:rPr>
        <w:t>: 4</w:t>
      </w:r>
      <w:r>
        <w:rPr>
          <w:rFonts w:ascii="宋体" w:eastAsia="宋体" w:hAnsi="宋体" w:cs="宋体" w:hint="eastAsia"/>
          <w:sz w:val="24"/>
          <w:szCs w:val="24"/>
        </w:rPr>
        <w:t>～</w:t>
      </w:r>
      <w:r>
        <w:rPr>
          <w:rFonts w:ascii="宋体" w:eastAsia="宋体" w:hAnsi="宋体" w:cs="宋体" w:hint="eastAsia"/>
          <w:sz w:val="24"/>
          <w:szCs w:val="24"/>
        </w:rPr>
        <w:t>20mA</w:t>
      </w:r>
      <w:r>
        <w:rPr>
          <w:rFonts w:ascii="宋体" w:eastAsia="宋体" w:hAnsi="宋体" w:cs="宋体" w:hint="eastAsia"/>
          <w:sz w:val="24"/>
          <w:szCs w:val="24"/>
        </w:rPr>
        <w:t>带</w:t>
      </w:r>
      <w:r>
        <w:rPr>
          <w:rFonts w:ascii="宋体" w:eastAsia="宋体" w:hAnsi="宋体" w:cs="宋体" w:hint="eastAsia"/>
          <w:sz w:val="24"/>
          <w:szCs w:val="24"/>
        </w:rPr>
        <w:t>HART</w:t>
      </w:r>
      <w:r>
        <w:rPr>
          <w:rFonts w:ascii="宋体" w:eastAsia="宋体" w:hAnsi="宋体" w:cs="宋体" w:hint="eastAsia"/>
          <w:sz w:val="24"/>
          <w:szCs w:val="24"/>
        </w:rPr>
        <w:t>协议</w:t>
      </w:r>
    </w:p>
    <w:p w:rsidR="002F594C" w:rsidRDefault="00E06A0D">
      <w:pPr>
        <w:snapToGrid w:val="0"/>
        <w:spacing w:line="0" w:lineRule="atLeast"/>
        <w:ind w:left="24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精度</w:t>
      </w:r>
      <w:r>
        <w:rPr>
          <w:rFonts w:ascii="宋体" w:eastAsia="宋体" w:hAnsi="宋体" w:cs="宋体" w:hint="eastAsia"/>
          <w:sz w:val="24"/>
          <w:szCs w:val="24"/>
        </w:rPr>
        <w:t>:</w:t>
      </w:r>
    </w:p>
    <w:p w:rsidR="002F594C" w:rsidRDefault="00E06A0D">
      <w:pPr>
        <w:snapToGrid w:val="0"/>
        <w:spacing w:line="0" w:lineRule="atLeast"/>
        <w:ind w:left="24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基本误差</w:t>
      </w:r>
      <w:r>
        <w:rPr>
          <w:rFonts w:ascii="宋体" w:eastAsia="宋体" w:hAnsi="宋体" w:cs="宋体" w:hint="eastAsia"/>
          <w:sz w:val="24"/>
          <w:szCs w:val="24"/>
        </w:rPr>
        <w:t xml:space="preserve">: </w:t>
      </w:r>
      <w:r>
        <w:rPr>
          <w:rFonts w:ascii="宋体" w:eastAsia="宋体" w:hAnsi="宋体" w:cs="宋体" w:hint="eastAsia"/>
          <w:sz w:val="24"/>
          <w:szCs w:val="24"/>
        </w:rPr>
        <w:t>热电阻</w:t>
      </w:r>
      <w:r>
        <w:rPr>
          <w:rFonts w:ascii="宋体" w:eastAsia="宋体" w:hAnsi="宋体" w:cs="宋体" w:hint="eastAsia"/>
          <w:sz w:val="24"/>
          <w:szCs w:val="24"/>
        </w:rPr>
        <w:t>0.1%(F.S)</w:t>
      </w:r>
    </w:p>
    <w:p w:rsidR="002F594C" w:rsidRDefault="00E06A0D">
      <w:pPr>
        <w:snapToGrid w:val="0"/>
        <w:spacing w:line="0" w:lineRule="atLeast"/>
        <w:ind w:left="24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热电偶</w:t>
      </w:r>
      <w:r>
        <w:rPr>
          <w:rFonts w:ascii="宋体" w:eastAsia="宋体" w:hAnsi="宋体" w:cs="宋体" w:hint="eastAsia"/>
          <w:sz w:val="24"/>
          <w:szCs w:val="24"/>
        </w:rPr>
        <w:t>0.1%(F.S)</w:t>
      </w:r>
    </w:p>
    <w:p w:rsidR="002F594C" w:rsidRDefault="00E06A0D">
      <w:pPr>
        <w:snapToGrid w:val="0"/>
        <w:spacing w:line="0" w:lineRule="atLeast"/>
        <w:ind w:left="24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温度漂移</w:t>
      </w:r>
      <w:r>
        <w:rPr>
          <w:rFonts w:ascii="宋体" w:eastAsia="宋体" w:hAnsi="宋体" w:cs="宋体" w:hint="eastAsia"/>
          <w:sz w:val="24"/>
          <w:szCs w:val="24"/>
        </w:rPr>
        <w:t xml:space="preserve">: </w:t>
      </w:r>
      <w:proofErr w:type="gramStart"/>
      <w:r>
        <w:rPr>
          <w:rFonts w:ascii="宋体" w:eastAsia="宋体" w:hAnsi="宋体" w:cs="宋体" w:hint="eastAsia"/>
          <w:sz w:val="24"/>
          <w:szCs w:val="24"/>
        </w:rPr>
        <w:t>0.25%</w:t>
      </w:r>
      <w:proofErr w:type="gramEnd"/>
      <w:r>
        <w:rPr>
          <w:rFonts w:ascii="宋体" w:eastAsia="宋体" w:hAnsi="宋体" w:cs="宋体" w:hint="eastAsia"/>
          <w:sz w:val="24"/>
          <w:szCs w:val="24"/>
        </w:rPr>
        <w:t>(F.S)/10</w:t>
      </w:r>
      <w:r>
        <w:rPr>
          <w:rFonts w:ascii="宋体" w:eastAsia="宋体" w:hAnsi="宋体" w:cs="宋体" w:hint="eastAsia"/>
          <w:sz w:val="24"/>
          <w:szCs w:val="24"/>
        </w:rPr>
        <w:sym w:font="Symbol" w:char="F0B0"/>
      </w:r>
      <w:r>
        <w:rPr>
          <w:rFonts w:ascii="宋体" w:eastAsia="宋体" w:hAnsi="宋体" w:cs="宋体" w:hint="eastAsia"/>
          <w:sz w:val="24"/>
          <w:szCs w:val="24"/>
        </w:rPr>
        <w:t>C</w:t>
      </w:r>
    </w:p>
    <w:p w:rsidR="002F594C" w:rsidRDefault="00E06A0D">
      <w:pPr>
        <w:snapToGrid w:val="0"/>
        <w:spacing w:line="0" w:lineRule="atLeast"/>
        <w:ind w:left="24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隔离特性</w:t>
      </w:r>
      <w:r>
        <w:rPr>
          <w:rFonts w:ascii="宋体" w:eastAsia="宋体" w:hAnsi="宋体" w:cs="宋体" w:hint="eastAsia"/>
          <w:sz w:val="24"/>
          <w:szCs w:val="24"/>
        </w:rPr>
        <w:t>:</w:t>
      </w:r>
    </w:p>
    <w:p w:rsidR="002F594C" w:rsidRDefault="00E06A0D">
      <w:pPr>
        <w:snapToGrid w:val="0"/>
        <w:spacing w:line="0" w:lineRule="atLeast"/>
        <w:ind w:left="24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输入</w:t>
      </w:r>
      <w:r>
        <w:rPr>
          <w:rFonts w:ascii="宋体" w:eastAsia="宋体" w:hAnsi="宋体" w:cs="宋体" w:hint="eastAsia"/>
          <w:sz w:val="24"/>
          <w:szCs w:val="24"/>
        </w:rPr>
        <w:t>,</w:t>
      </w:r>
      <w:r>
        <w:rPr>
          <w:rFonts w:ascii="宋体" w:eastAsia="宋体" w:hAnsi="宋体" w:cs="宋体" w:hint="eastAsia"/>
          <w:sz w:val="24"/>
          <w:szCs w:val="24"/>
        </w:rPr>
        <w:t>输出</w:t>
      </w:r>
      <w:r>
        <w:rPr>
          <w:rFonts w:ascii="宋体" w:eastAsia="宋体" w:hAnsi="宋体" w:cs="宋体" w:hint="eastAsia"/>
          <w:sz w:val="24"/>
          <w:szCs w:val="24"/>
        </w:rPr>
        <w:t xml:space="preserve">, </w:t>
      </w:r>
      <w:r>
        <w:rPr>
          <w:rFonts w:ascii="宋体" w:eastAsia="宋体" w:hAnsi="宋体" w:cs="宋体" w:hint="eastAsia"/>
          <w:sz w:val="24"/>
          <w:szCs w:val="24"/>
        </w:rPr>
        <w:t>电源三者隔离</w:t>
      </w:r>
    </w:p>
    <w:p w:rsidR="002F594C" w:rsidRDefault="00E06A0D">
      <w:pPr>
        <w:snapToGrid w:val="0"/>
        <w:spacing w:line="0" w:lineRule="atLeast"/>
        <w:ind w:left="24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外形安装尺寸</w:t>
      </w:r>
      <w:r>
        <w:rPr>
          <w:rFonts w:ascii="宋体" w:eastAsia="宋体" w:hAnsi="宋体" w:cs="宋体" w:hint="eastAsia"/>
          <w:sz w:val="24"/>
          <w:szCs w:val="24"/>
        </w:rPr>
        <w:t>:</w:t>
      </w:r>
    </w:p>
    <w:p w:rsidR="002F594C" w:rsidRDefault="00E06A0D">
      <w:pPr>
        <w:snapToGrid w:val="0"/>
        <w:spacing w:line="0" w:lineRule="atLeast"/>
        <w:ind w:left="240"/>
        <w:rPr>
          <w:rFonts w:ascii="宋体" w:eastAsia="宋体" w:hAnsi="宋体" w:cs="宋体"/>
          <w:sz w:val="24"/>
          <w:szCs w:val="24"/>
        </w:rPr>
      </w:pPr>
      <w:r>
        <w:rPr>
          <w:rFonts w:ascii="宋体" w:eastAsia="宋体" w:hAnsi="宋体" w:cs="宋体" w:hint="eastAsia"/>
          <w:sz w:val="24"/>
          <w:szCs w:val="24"/>
        </w:rPr>
        <w:t xml:space="preserve">     DYZ</w:t>
      </w:r>
      <w:r>
        <w:rPr>
          <w:rFonts w:ascii="宋体" w:eastAsia="宋体" w:hAnsi="宋体" w:cs="宋体" w:hint="eastAsia"/>
          <w:sz w:val="24"/>
          <w:szCs w:val="24"/>
        </w:rPr>
        <w:t>厚形卡装式</w:t>
      </w:r>
      <w:r>
        <w:rPr>
          <w:rFonts w:ascii="宋体" w:eastAsia="宋体" w:hAnsi="宋体" w:cs="宋体" w:hint="eastAsia"/>
          <w:sz w:val="24"/>
          <w:szCs w:val="24"/>
        </w:rPr>
        <w:t xml:space="preserve">: </w:t>
      </w:r>
      <w:r>
        <w:rPr>
          <w:rFonts w:ascii="宋体" w:eastAsia="宋体" w:hAnsi="宋体" w:cs="宋体" w:hint="eastAsia"/>
          <w:sz w:val="24"/>
          <w:szCs w:val="24"/>
        </w:rPr>
        <w:t>一体化式</w:t>
      </w:r>
    </w:p>
    <w:p w:rsidR="002F594C" w:rsidRDefault="00E06A0D">
      <w:pPr>
        <w:snapToGrid w:val="0"/>
        <w:spacing w:line="0" w:lineRule="atLeast"/>
        <w:ind w:left="240"/>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防爆</w:t>
      </w:r>
      <w:r>
        <w:rPr>
          <w:rFonts w:ascii="宋体" w:eastAsia="宋体" w:hAnsi="宋体" w:cs="宋体" w:hint="eastAsia"/>
          <w:sz w:val="24"/>
          <w:szCs w:val="24"/>
        </w:rPr>
        <w:t xml:space="preserve">: </w:t>
      </w:r>
      <w:proofErr w:type="gramStart"/>
      <w:r>
        <w:rPr>
          <w:rFonts w:ascii="宋体" w:eastAsia="宋体" w:hAnsi="宋体" w:cs="宋体" w:hint="eastAsia"/>
          <w:sz w:val="24"/>
          <w:szCs w:val="24"/>
        </w:rPr>
        <w:t>本安防爆</w:t>
      </w:r>
      <w:proofErr w:type="gramEnd"/>
    </w:p>
    <w:p w:rsidR="002F594C" w:rsidRDefault="00E06A0D">
      <w:pPr>
        <w:snapToGrid w:val="0"/>
        <w:spacing w:line="0" w:lineRule="atLeast"/>
        <w:ind w:left="240"/>
        <w:rPr>
          <w:rFonts w:ascii="宋体" w:eastAsia="宋体" w:hAnsi="宋体" w:cs="宋体"/>
          <w:sz w:val="24"/>
          <w:szCs w:val="24"/>
        </w:rPr>
      </w:pPr>
      <w:r>
        <w:rPr>
          <w:rFonts w:ascii="宋体" w:eastAsia="宋体" w:hAnsi="宋体" w:cs="宋体" w:hint="eastAsia"/>
          <w:sz w:val="24"/>
          <w:szCs w:val="24"/>
        </w:rPr>
        <w:t>7.</w:t>
      </w:r>
      <w:r>
        <w:rPr>
          <w:rFonts w:ascii="宋体" w:eastAsia="宋体" w:hAnsi="宋体" w:cs="宋体" w:hint="eastAsia"/>
          <w:sz w:val="24"/>
          <w:szCs w:val="24"/>
        </w:rPr>
        <w:t>外壳</w:t>
      </w:r>
      <w:r>
        <w:rPr>
          <w:rFonts w:ascii="宋体" w:eastAsia="宋体" w:hAnsi="宋体" w:cs="宋体" w:hint="eastAsia"/>
          <w:sz w:val="24"/>
          <w:szCs w:val="24"/>
        </w:rPr>
        <w:t>: ABS</w:t>
      </w:r>
      <w:r>
        <w:rPr>
          <w:rFonts w:ascii="宋体" w:eastAsia="宋体" w:hAnsi="宋体" w:cs="宋体" w:hint="eastAsia"/>
          <w:sz w:val="24"/>
          <w:szCs w:val="24"/>
        </w:rPr>
        <w:t>阻燃工程塑料</w:t>
      </w:r>
    </w:p>
    <w:p w:rsidR="002F594C" w:rsidRDefault="00E06A0D">
      <w:pPr>
        <w:snapToGrid w:val="0"/>
        <w:spacing w:line="0" w:lineRule="atLeast"/>
        <w:ind w:left="240"/>
        <w:rPr>
          <w:rFonts w:ascii="宋体" w:eastAsia="宋体" w:hAnsi="宋体" w:cs="宋体"/>
          <w:sz w:val="24"/>
          <w:szCs w:val="24"/>
        </w:rPr>
      </w:pPr>
      <w:r>
        <w:rPr>
          <w:rFonts w:ascii="宋体" w:eastAsia="宋体" w:hAnsi="宋体" w:cs="宋体" w:hint="eastAsia"/>
          <w:b/>
          <w:bCs/>
          <w:sz w:val="24"/>
          <w:szCs w:val="24"/>
        </w:rPr>
        <w:t>8.</w:t>
      </w:r>
      <w:r>
        <w:rPr>
          <w:rFonts w:ascii="宋体" w:eastAsia="宋体" w:hAnsi="宋体" w:cs="宋体" w:hint="eastAsia"/>
          <w:b/>
          <w:bCs/>
          <w:sz w:val="24"/>
          <w:szCs w:val="24"/>
        </w:rPr>
        <w:t>现场配仪表箱，防护等级：</w:t>
      </w:r>
      <w:r>
        <w:rPr>
          <w:rFonts w:ascii="宋体" w:eastAsia="宋体" w:hAnsi="宋体" w:cs="宋体" w:hint="eastAsia"/>
          <w:b/>
          <w:bCs/>
          <w:sz w:val="24"/>
          <w:szCs w:val="24"/>
        </w:rPr>
        <w:t>IP65</w:t>
      </w:r>
    </w:p>
    <w:p w:rsidR="002F594C" w:rsidRDefault="00E06A0D">
      <w:pPr>
        <w:snapToGrid w:val="0"/>
        <w:spacing w:line="0" w:lineRule="atLeast"/>
        <w:rPr>
          <w:rFonts w:ascii="宋体" w:eastAsia="宋体" w:hAnsi="宋体" w:cs="宋体"/>
          <w:b/>
          <w:sz w:val="24"/>
          <w:szCs w:val="24"/>
        </w:rPr>
      </w:pPr>
      <w:r>
        <w:rPr>
          <w:rFonts w:ascii="宋体" w:eastAsia="宋体" w:hAnsi="宋体" w:cs="宋体" w:hint="eastAsia"/>
          <w:b/>
          <w:sz w:val="24"/>
          <w:szCs w:val="24"/>
        </w:rPr>
        <w:t>热</w:t>
      </w:r>
      <w:r>
        <w:rPr>
          <w:rFonts w:ascii="宋体" w:eastAsia="宋体" w:hAnsi="宋体" w:cs="宋体" w:hint="eastAsia"/>
          <w:b/>
          <w:sz w:val="24"/>
          <w:szCs w:val="24"/>
        </w:rPr>
        <w:t xml:space="preserve"> </w:t>
      </w:r>
      <w:r>
        <w:rPr>
          <w:rFonts w:ascii="宋体" w:eastAsia="宋体" w:hAnsi="宋体" w:cs="宋体" w:hint="eastAsia"/>
          <w:b/>
          <w:sz w:val="24"/>
          <w:szCs w:val="24"/>
        </w:rPr>
        <w:t>电</w:t>
      </w:r>
      <w:r>
        <w:rPr>
          <w:rFonts w:ascii="宋体" w:eastAsia="宋体" w:hAnsi="宋体" w:cs="宋体" w:hint="eastAsia"/>
          <w:b/>
          <w:sz w:val="24"/>
          <w:szCs w:val="24"/>
        </w:rPr>
        <w:t xml:space="preserve"> </w:t>
      </w:r>
      <w:r>
        <w:rPr>
          <w:rFonts w:ascii="宋体" w:eastAsia="宋体" w:hAnsi="宋体" w:cs="宋体" w:hint="eastAsia"/>
          <w:b/>
          <w:sz w:val="24"/>
          <w:szCs w:val="24"/>
        </w:rPr>
        <w:t>阻</w:t>
      </w:r>
    </w:p>
    <w:p w:rsidR="002F594C" w:rsidRDefault="00E06A0D">
      <w:pPr>
        <w:snapToGrid w:val="0"/>
        <w:spacing w:line="0" w:lineRule="atLeast"/>
        <w:rPr>
          <w:rFonts w:ascii="宋体" w:eastAsia="宋体" w:hAnsi="宋体" w:cs="宋体"/>
          <w:b/>
          <w:sz w:val="24"/>
          <w:szCs w:val="24"/>
        </w:rPr>
      </w:pPr>
      <w:r>
        <w:rPr>
          <w:rFonts w:ascii="宋体" w:eastAsia="宋体" w:hAnsi="宋体" w:cs="宋体" w:hint="eastAsia"/>
          <w:b/>
          <w:sz w:val="24"/>
          <w:szCs w:val="24"/>
        </w:rPr>
        <w:t>WZP</w:t>
      </w:r>
      <w:r>
        <w:rPr>
          <w:rFonts w:ascii="宋体" w:eastAsia="宋体" w:hAnsi="宋体" w:cs="宋体" w:hint="eastAsia"/>
          <w:b/>
          <w:sz w:val="24"/>
          <w:szCs w:val="24"/>
        </w:rPr>
        <w:t>型热电阻</w:t>
      </w:r>
    </w:p>
    <w:p w:rsidR="002F594C" w:rsidRDefault="00E06A0D">
      <w:pPr>
        <w:snapToGrid w:val="0"/>
        <w:spacing w:line="0" w:lineRule="atLeast"/>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、技术指标</w:t>
      </w:r>
      <w:r>
        <w:rPr>
          <w:rFonts w:ascii="宋体" w:eastAsia="宋体" w:hAnsi="宋体" w:cs="宋体" w:hint="eastAsia"/>
          <w:sz w:val="24"/>
          <w:szCs w:val="24"/>
        </w:rPr>
        <w:t xml:space="preserve">   </w:t>
      </w:r>
      <w:r>
        <w:rPr>
          <w:rFonts w:ascii="宋体" w:eastAsia="宋体" w:hAnsi="宋体" w:cs="宋体" w:hint="eastAsia"/>
          <w:sz w:val="24"/>
          <w:szCs w:val="24"/>
        </w:rPr>
        <w:t>测温范围和准确度</w:t>
      </w:r>
    </w:p>
    <w:tbl>
      <w:tblPr>
        <w:tblW w:w="8396" w:type="dxa"/>
        <w:jc w:val="center"/>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4A0" w:firstRow="1" w:lastRow="0" w:firstColumn="1" w:lastColumn="0" w:noHBand="0" w:noVBand="1"/>
      </w:tblPr>
      <w:tblGrid>
        <w:gridCol w:w="1951"/>
        <w:gridCol w:w="2052"/>
        <w:gridCol w:w="1192"/>
        <w:gridCol w:w="3201"/>
      </w:tblGrid>
      <w:tr w:rsidR="002F594C">
        <w:trPr>
          <w:trHeight w:val="326"/>
          <w:jc w:val="center"/>
        </w:trPr>
        <w:tc>
          <w:tcPr>
            <w:tcW w:w="1951" w:type="dxa"/>
            <w:vAlign w:val="center"/>
          </w:tcPr>
          <w:p w:rsidR="002F594C" w:rsidRDefault="00E06A0D">
            <w:pPr>
              <w:snapToGrid w:val="0"/>
              <w:spacing w:line="0" w:lineRule="atLeast"/>
              <w:ind w:firstLine="420"/>
              <w:rPr>
                <w:rFonts w:ascii="宋体" w:eastAsia="宋体" w:hAnsi="宋体" w:cs="宋体"/>
                <w:sz w:val="24"/>
                <w:szCs w:val="24"/>
              </w:rPr>
            </w:pPr>
            <w:r>
              <w:rPr>
                <w:rFonts w:ascii="宋体" w:eastAsia="宋体" w:hAnsi="宋体" w:cs="宋体" w:hint="eastAsia"/>
                <w:sz w:val="24"/>
                <w:szCs w:val="24"/>
              </w:rPr>
              <w:t>热电阻类别</w:t>
            </w:r>
          </w:p>
        </w:tc>
        <w:tc>
          <w:tcPr>
            <w:tcW w:w="2052" w:type="dxa"/>
            <w:vAlign w:val="center"/>
          </w:tcPr>
          <w:p w:rsidR="002F594C" w:rsidRDefault="00E06A0D">
            <w:pPr>
              <w:snapToGrid w:val="0"/>
              <w:spacing w:line="0" w:lineRule="atLeast"/>
              <w:ind w:firstLine="420"/>
              <w:rPr>
                <w:rFonts w:ascii="宋体" w:eastAsia="宋体" w:hAnsi="宋体" w:cs="宋体"/>
                <w:sz w:val="24"/>
                <w:szCs w:val="24"/>
              </w:rPr>
            </w:pPr>
            <w:r>
              <w:rPr>
                <w:rFonts w:ascii="宋体" w:eastAsia="宋体" w:hAnsi="宋体" w:cs="宋体" w:hint="eastAsia"/>
                <w:sz w:val="24"/>
                <w:szCs w:val="24"/>
              </w:rPr>
              <w:t>测温范围℃</w:t>
            </w:r>
          </w:p>
        </w:tc>
        <w:tc>
          <w:tcPr>
            <w:tcW w:w="1192" w:type="dxa"/>
            <w:vAlign w:val="center"/>
          </w:tcPr>
          <w:p w:rsidR="002F594C" w:rsidRDefault="00E06A0D">
            <w:pPr>
              <w:snapToGrid w:val="0"/>
              <w:spacing w:line="0" w:lineRule="atLeast"/>
              <w:rPr>
                <w:rFonts w:ascii="宋体" w:eastAsia="宋体" w:hAnsi="宋体" w:cs="宋体"/>
                <w:sz w:val="24"/>
                <w:szCs w:val="24"/>
              </w:rPr>
            </w:pPr>
            <w:r>
              <w:rPr>
                <w:rFonts w:ascii="宋体" w:eastAsia="宋体" w:hAnsi="宋体" w:cs="宋体" w:hint="eastAsia"/>
                <w:sz w:val="24"/>
                <w:szCs w:val="24"/>
              </w:rPr>
              <w:t>分度号</w:t>
            </w:r>
          </w:p>
        </w:tc>
        <w:tc>
          <w:tcPr>
            <w:tcW w:w="3201" w:type="dxa"/>
            <w:vAlign w:val="center"/>
          </w:tcPr>
          <w:p w:rsidR="002F594C" w:rsidRDefault="00E06A0D">
            <w:pPr>
              <w:snapToGrid w:val="0"/>
              <w:spacing w:line="0" w:lineRule="atLeast"/>
              <w:ind w:firstLine="420"/>
              <w:rPr>
                <w:rFonts w:ascii="宋体" w:eastAsia="宋体" w:hAnsi="宋体" w:cs="宋体"/>
                <w:sz w:val="24"/>
                <w:szCs w:val="24"/>
              </w:rPr>
            </w:pPr>
            <w:proofErr w:type="gramStart"/>
            <w:r>
              <w:rPr>
                <w:rFonts w:ascii="宋体" w:eastAsia="宋体" w:hAnsi="宋体" w:cs="宋体" w:hint="eastAsia"/>
                <w:sz w:val="24"/>
                <w:szCs w:val="24"/>
              </w:rPr>
              <w:t>允许仪差</w:t>
            </w:r>
            <w:proofErr w:type="gramEnd"/>
            <w:r>
              <w:rPr>
                <w:rFonts w:ascii="宋体" w:eastAsia="宋体" w:hAnsi="宋体" w:cs="宋体" w:hint="eastAsia"/>
                <w:sz w:val="24"/>
                <w:szCs w:val="24"/>
              </w:rPr>
              <w:t>Δ</w:t>
            </w:r>
            <w:r>
              <w:rPr>
                <w:rFonts w:ascii="宋体" w:eastAsia="宋体" w:hAnsi="宋体" w:cs="宋体" w:hint="eastAsia"/>
                <w:sz w:val="24"/>
                <w:szCs w:val="24"/>
              </w:rPr>
              <w:t>t</w:t>
            </w:r>
            <w:r>
              <w:rPr>
                <w:rFonts w:ascii="宋体" w:eastAsia="宋体" w:hAnsi="宋体" w:cs="宋体" w:hint="eastAsia"/>
                <w:sz w:val="24"/>
                <w:szCs w:val="24"/>
              </w:rPr>
              <w:t>℃</w:t>
            </w:r>
          </w:p>
        </w:tc>
      </w:tr>
      <w:tr w:rsidR="002F594C">
        <w:trPr>
          <w:cantSplit/>
          <w:trHeight w:val="892"/>
          <w:jc w:val="center"/>
        </w:trPr>
        <w:tc>
          <w:tcPr>
            <w:tcW w:w="1951" w:type="dxa"/>
            <w:tcBorders>
              <w:bottom w:val="single" w:sz="6" w:space="0" w:color="auto"/>
            </w:tcBorders>
            <w:shd w:val="clear" w:color="auto" w:fill="FFFFFF"/>
            <w:vAlign w:val="center"/>
          </w:tcPr>
          <w:p w:rsidR="002F594C" w:rsidRDefault="00E06A0D">
            <w:pPr>
              <w:spacing w:line="260" w:lineRule="exact"/>
              <w:jc w:val="center"/>
              <w:rPr>
                <w:rFonts w:ascii="宋体" w:eastAsia="宋体" w:hAnsi="宋体" w:cs="宋体"/>
                <w:bCs/>
                <w:sz w:val="24"/>
                <w:szCs w:val="24"/>
              </w:rPr>
            </w:pPr>
            <w:r>
              <w:rPr>
                <w:rFonts w:ascii="宋体" w:eastAsia="宋体" w:hAnsi="宋体" w:cs="宋体" w:hint="eastAsia"/>
                <w:bCs/>
                <w:sz w:val="24"/>
                <w:szCs w:val="24"/>
              </w:rPr>
              <w:t>WZP</w:t>
            </w:r>
            <w:proofErr w:type="gramStart"/>
            <w:r>
              <w:rPr>
                <w:rFonts w:ascii="宋体" w:eastAsia="宋体" w:hAnsi="宋体" w:cs="宋体" w:hint="eastAsia"/>
                <w:bCs/>
                <w:sz w:val="24"/>
                <w:szCs w:val="24"/>
              </w:rPr>
              <w:t>型铂电阻</w:t>
            </w:r>
            <w:proofErr w:type="gramEnd"/>
          </w:p>
        </w:tc>
        <w:tc>
          <w:tcPr>
            <w:tcW w:w="2052" w:type="dxa"/>
            <w:tcBorders>
              <w:bottom w:val="single" w:sz="6" w:space="0" w:color="auto"/>
            </w:tcBorders>
            <w:shd w:val="clear" w:color="auto" w:fill="FFFFFF"/>
            <w:vAlign w:val="center"/>
          </w:tcPr>
          <w:p w:rsidR="002F594C" w:rsidRDefault="00E06A0D">
            <w:pPr>
              <w:spacing w:line="260" w:lineRule="exact"/>
              <w:jc w:val="center"/>
              <w:rPr>
                <w:rFonts w:ascii="宋体" w:eastAsia="宋体" w:hAnsi="宋体" w:cs="宋体"/>
                <w:bCs/>
                <w:sz w:val="24"/>
                <w:szCs w:val="24"/>
              </w:rPr>
            </w:pPr>
            <w:r>
              <w:rPr>
                <w:rFonts w:ascii="宋体" w:eastAsia="宋体" w:hAnsi="宋体" w:cs="宋体" w:hint="eastAsia"/>
                <w:bCs/>
                <w:sz w:val="24"/>
                <w:szCs w:val="24"/>
              </w:rPr>
              <w:t>-200</w:t>
            </w:r>
            <w:r>
              <w:rPr>
                <w:rFonts w:ascii="宋体" w:eastAsia="宋体" w:hAnsi="宋体" w:cs="宋体" w:hint="eastAsia"/>
                <w:bCs/>
                <w:sz w:val="24"/>
                <w:szCs w:val="24"/>
              </w:rPr>
              <w:t>～</w:t>
            </w:r>
            <w:r>
              <w:rPr>
                <w:rFonts w:ascii="宋体" w:eastAsia="宋体" w:hAnsi="宋体" w:cs="宋体" w:hint="eastAsia"/>
                <w:bCs/>
                <w:sz w:val="24"/>
                <w:szCs w:val="24"/>
              </w:rPr>
              <w:t>420</w:t>
            </w:r>
          </w:p>
        </w:tc>
        <w:tc>
          <w:tcPr>
            <w:tcW w:w="1192" w:type="dxa"/>
            <w:tcBorders>
              <w:bottom w:val="single" w:sz="6" w:space="0" w:color="auto"/>
            </w:tcBorders>
            <w:shd w:val="clear" w:color="auto" w:fill="FFFFFF"/>
            <w:vAlign w:val="center"/>
          </w:tcPr>
          <w:p w:rsidR="002F594C" w:rsidRDefault="00E06A0D">
            <w:pPr>
              <w:spacing w:line="260" w:lineRule="exact"/>
              <w:jc w:val="center"/>
              <w:rPr>
                <w:rFonts w:ascii="宋体" w:eastAsia="宋体" w:hAnsi="宋体" w:cs="宋体"/>
                <w:bCs/>
                <w:sz w:val="24"/>
                <w:szCs w:val="24"/>
              </w:rPr>
            </w:pPr>
            <w:r>
              <w:rPr>
                <w:rFonts w:ascii="宋体" w:eastAsia="宋体" w:hAnsi="宋体" w:cs="宋体" w:hint="eastAsia"/>
                <w:bCs/>
                <w:sz w:val="24"/>
                <w:szCs w:val="24"/>
              </w:rPr>
              <w:t>Pt100</w:t>
            </w:r>
          </w:p>
        </w:tc>
        <w:tc>
          <w:tcPr>
            <w:tcW w:w="3201" w:type="dxa"/>
            <w:tcBorders>
              <w:bottom w:val="single" w:sz="6" w:space="0" w:color="auto"/>
            </w:tcBorders>
            <w:shd w:val="clear" w:color="auto" w:fill="FFFFFF"/>
            <w:vAlign w:val="center"/>
          </w:tcPr>
          <w:p w:rsidR="002F594C" w:rsidRDefault="00E06A0D">
            <w:pPr>
              <w:spacing w:line="260" w:lineRule="exact"/>
              <w:jc w:val="center"/>
              <w:rPr>
                <w:rFonts w:ascii="宋体" w:eastAsia="宋体" w:hAnsi="宋体" w:cs="宋体"/>
                <w:bCs/>
                <w:sz w:val="24"/>
                <w:szCs w:val="24"/>
              </w:rPr>
            </w:pPr>
            <w:r>
              <w:rPr>
                <w:rFonts w:ascii="宋体" w:eastAsia="宋体" w:hAnsi="宋体" w:cs="宋体" w:hint="eastAsia"/>
                <w:bCs/>
                <w:sz w:val="24"/>
                <w:szCs w:val="24"/>
              </w:rPr>
              <w:t>A</w:t>
            </w:r>
            <w:r>
              <w:rPr>
                <w:rFonts w:ascii="宋体" w:eastAsia="宋体" w:hAnsi="宋体" w:cs="宋体" w:hint="eastAsia"/>
                <w:bCs/>
                <w:sz w:val="24"/>
                <w:szCs w:val="24"/>
              </w:rPr>
              <w:t>级（</w:t>
            </w:r>
            <w:r>
              <w:rPr>
                <w:rFonts w:ascii="宋体" w:eastAsia="宋体" w:hAnsi="宋体" w:cs="宋体" w:hint="eastAsia"/>
                <w:bCs/>
                <w:sz w:val="24"/>
                <w:szCs w:val="24"/>
              </w:rPr>
              <w:t>-200</w:t>
            </w:r>
            <w:r>
              <w:rPr>
                <w:rFonts w:ascii="宋体" w:eastAsia="宋体" w:hAnsi="宋体" w:cs="宋体" w:hint="eastAsia"/>
                <w:bCs/>
                <w:sz w:val="24"/>
                <w:szCs w:val="24"/>
              </w:rPr>
              <w:t>～</w:t>
            </w:r>
            <w:r>
              <w:rPr>
                <w:rFonts w:ascii="宋体" w:eastAsia="宋体" w:hAnsi="宋体" w:cs="宋体" w:hint="eastAsia"/>
                <w:bCs/>
                <w:sz w:val="24"/>
                <w:szCs w:val="24"/>
              </w:rPr>
              <w:t>650</w:t>
            </w:r>
            <w:r>
              <w:rPr>
                <w:rFonts w:ascii="宋体" w:eastAsia="宋体" w:hAnsi="宋体" w:cs="宋体" w:hint="eastAsia"/>
                <w:bCs/>
                <w:sz w:val="24"/>
                <w:szCs w:val="24"/>
              </w:rPr>
              <w:t>℃）</w:t>
            </w:r>
          </w:p>
          <w:p w:rsidR="002F594C" w:rsidRDefault="00E06A0D">
            <w:pPr>
              <w:spacing w:line="260" w:lineRule="exact"/>
              <w:jc w:val="center"/>
              <w:rPr>
                <w:rFonts w:ascii="宋体" w:eastAsia="宋体" w:hAnsi="宋体" w:cs="宋体"/>
                <w:bCs/>
                <w:sz w:val="24"/>
                <w:szCs w:val="24"/>
              </w:rPr>
            </w:pPr>
            <w:r>
              <w:rPr>
                <w:rFonts w:ascii="宋体" w:eastAsia="宋体" w:hAnsi="宋体" w:cs="宋体" w:hint="eastAsia"/>
                <w:bCs/>
                <w:sz w:val="24"/>
                <w:szCs w:val="24"/>
              </w:rPr>
              <w:t>允差±（</w:t>
            </w:r>
            <w:r>
              <w:rPr>
                <w:rFonts w:ascii="宋体" w:eastAsia="宋体" w:hAnsi="宋体" w:cs="宋体" w:hint="eastAsia"/>
                <w:bCs/>
                <w:sz w:val="24"/>
                <w:szCs w:val="24"/>
              </w:rPr>
              <w:t>0.15+0.002|t|</w:t>
            </w:r>
            <w:r>
              <w:rPr>
                <w:rFonts w:ascii="宋体" w:eastAsia="宋体" w:hAnsi="宋体" w:cs="宋体" w:hint="eastAsia"/>
                <w:bCs/>
                <w:sz w:val="24"/>
                <w:szCs w:val="24"/>
              </w:rPr>
              <w:t>）</w:t>
            </w:r>
          </w:p>
        </w:tc>
      </w:tr>
    </w:tbl>
    <w:p w:rsidR="002F594C" w:rsidRDefault="00E06A0D">
      <w:pPr>
        <w:snapToGrid w:val="0"/>
        <w:spacing w:line="0" w:lineRule="atLeast"/>
        <w:ind w:firstLine="420"/>
        <w:rPr>
          <w:rFonts w:ascii="宋体" w:eastAsia="宋体" w:hAnsi="宋体" w:cs="宋体"/>
          <w:sz w:val="24"/>
          <w:szCs w:val="24"/>
        </w:rPr>
      </w:pPr>
      <w:r>
        <w:rPr>
          <w:rFonts w:ascii="宋体" w:eastAsia="宋体" w:hAnsi="宋体" w:cs="宋体" w:hint="eastAsia"/>
          <w:sz w:val="24"/>
          <w:szCs w:val="24"/>
        </w:rPr>
        <w:t>注：式中“</w:t>
      </w:r>
      <w:r>
        <w:rPr>
          <w:rFonts w:ascii="宋体" w:eastAsia="宋体" w:hAnsi="宋体" w:cs="宋体" w:hint="eastAsia"/>
          <w:sz w:val="24"/>
          <w:szCs w:val="24"/>
        </w:rPr>
        <w:t>t</w:t>
      </w:r>
      <w:r>
        <w:rPr>
          <w:rFonts w:ascii="宋体" w:eastAsia="宋体" w:hAnsi="宋体" w:cs="宋体" w:hint="eastAsia"/>
          <w:sz w:val="24"/>
          <w:szCs w:val="24"/>
        </w:rPr>
        <w:t>”为感温元件的实测温度绝对值。</w:t>
      </w:r>
    </w:p>
    <w:p w:rsidR="002F594C" w:rsidRDefault="00E06A0D">
      <w:pPr>
        <w:snapToGrid w:val="0"/>
        <w:spacing w:line="0" w:lineRule="atLeast"/>
        <w:ind w:firstLine="420"/>
        <w:rPr>
          <w:rFonts w:ascii="宋体" w:eastAsia="宋体" w:hAnsi="宋体" w:cs="宋体"/>
          <w:sz w:val="24"/>
          <w:szCs w:val="24"/>
        </w:rPr>
      </w:pPr>
      <w:r>
        <w:rPr>
          <w:rFonts w:ascii="宋体" w:eastAsia="宋体" w:hAnsi="宋体" w:cs="宋体" w:hint="eastAsia"/>
          <w:sz w:val="24"/>
          <w:szCs w:val="24"/>
        </w:rPr>
        <w:t>热电阻感温元件</w:t>
      </w:r>
      <w:r>
        <w:rPr>
          <w:rFonts w:ascii="宋体" w:eastAsia="宋体" w:hAnsi="宋体" w:cs="宋体" w:hint="eastAsia"/>
          <w:sz w:val="24"/>
          <w:szCs w:val="24"/>
        </w:rPr>
        <w:t>100</w:t>
      </w:r>
      <w:r>
        <w:rPr>
          <w:rFonts w:ascii="宋体" w:eastAsia="宋体" w:hAnsi="宋体" w:cs="宋体" w:hint="eastAsia"/>
          <w:sz w:val="24"/>
          <w:szCs w:val="24"/>
        </w:rPr>
        <w:t>℃时的电阻值（</w:t>
      </w:r>
      <w:r>
        <w:rPr>
          <w:rFonts w:ascii="宋体" w:eastAsia="宋体" w:hAnsi="宋体" w:cs="宋体" w:hint="eastAsia"/>
          <w:sz w:val="24"/>
          <w:szCs w:val="24"/>
        </w:rPr>
        <w:t>R100</w:t>
      </w:r>
      <w:r>
        <w:rPr>
          <w:rFonts w:ascii="宋体" w:eastAsia="宋体" w:hAnsi="宋体" w:cs="宋体" w:hint="eastAsia"/>
          <w:sz w:val="24"/>
          <w:szCs w:val="24"/>
        </w:rPr>
        <w:t>）和它在</w:t>
      </w:r>
      <w:r>
        <w:rPr>
          <w:rFonts w:ascii="宋体" w:eastAsia="宋体" w:hAnsi="宋体" w:cs="宋体" w:hint="eastAsia"/>
          <w:sz w:val="24"/>
          <w:szCs w:val="24"/>
        </w:rPr>
        <w:t>0</w:t>
      </w:r>
      <w:r>
        <w:rPr>
          <w:rFonts w:ascii="宋体" w:eastAsia="宋体" w:hAnsi="宋体" w:cs="宋体" w:hint="eastAsia"/>
          <w:sz w:val="24"/>
          <w:szCs w:val="24"/>
        </w:rPr>
        <w:t>℃时的电阻值</w:t>
      </w:r>
      <w:r>
        <w:rPr>
          <w:rFonts w:ascii="宋体" w:eastAsia="宋体" w:hAnsi="宋体" w:cs="宋体" w:hint="eastAsia"/>
          <w:sz w:val="24"/>
          <w:szCs w:val="24"/>
        </w:rPr>
        <w:t>R0</w:t>
      </w:r>
      <w:r>
        <w:rPr>
          <w:rFonts w:ascii="宋体" w:eastAsia="宋体" w:hAnsi="宋体" w:cs="宋体" w:hint="eastAsia"/>
          <w:sz w:val="24"/>
          <w:szCs w:val="24"/>
        </w:rPr>
        <w:t>的比值</w:t>
      </w:r>
      <w:r>
        <w:rPr>
          <w:rFonts w:ascii="宋体" w:eastAsia="宋体" w:hAnsi="宋体" w:cs="宋体" w:hint="eastAsia"/>
          <w:sz w:val="24"/>
          <w:szCs w:val="24"/>
        </w:rPr>
        <w:t>R100/ R0</w:t>
      </w:r>
    </w:p>
    <w:p w:rsidR="002F594C" w:rsidRDefault="00E06A0D">
      <w:pPr>
        <w:snapToGrid w:val="0"/>
        <w:spacing w:line="0" w:lineRule="atLeast"/>
        <w:ind w:firstLine="420"/>
        <w:rPr>
          <w:rFonts w:ascii="宋体" w:eastAsia="宋体" w:hAnsi="宋体" w:cs="宋体"/>
          <w:sz w:val="24"/>
          <w:szCs w:val="24"/>
        </w:rPr>
      </w:pPr>
      <w:r>
        <w:rPr>
          <w:rFonts w:ascii="宋体" w:eastAsia="宋体" w:hAnsi="宋体" w:cs="宋体" w:hint="eastAsia"/>
          <w:sz w:val="24"/>
          <w:szCs w:val="24"/>
        </w:rPr>
        <w:t>分度号</w:t>
      </w:r>
      <w:r>
        <w:rPr>
          <w:rFonts w:ascii="宋体" w:eastAsia="宋体" w:hAnsi="宋体" w:cs="宋体" w:hint="eastAsia"/>
          <w:sz w:val="24"/>
          <w:szCs w:val="24"/>
        </w:rPr>
        <w:t>Pt100: A</w:t>
      </w:r>
      <w:r>
        <w:rPr>
          <w:rFonts w:ascii="宋体" w:eastAsia="宋体" w:hAnsi="宋体" w:cs="宋体" w:hint="eastAsia"/>
          <w:sz w:val="24"/>
          <w:szCs w:val="24"/>
        </w:rPr>
        <w:t>级</w:t>
      </w:r>
      <w:r>
        <w:rPr>
          <w:rFonts w:ascii="宋体" w:eastAsia="宋体" w:hAnsi="宋体" w:cs="宋体" w:hint="eastAsia"/>
          <w:sz w:val="24"/>
          <w:szCs w:val="24"/>
        </w:rPr>
        <w:t xml:space="preserve">  R0=100</w:t>
      </w:r>
      <w:r>
        <w:rPr>
          <w:rFonts w:ascii="宋体" w:eastAsia="宋体" w:hAnsi="宋体" w:cs="宋体" w:hint="eastAsia"/>
          <w:sz w:val="24"/>
          <w:szCs w:val="24"/>
        </w:rPr>
        <w:t>±</w:t>
      </w:r>
      <w:r>
        <w:rPr>
          <w:rFonts w:ascii="宋体" w:eastAsia="宋体" w:hAnsi="宋体" w:cs="宋体" w:hint="eastAsia"/>
          <w:sz w:val="24"/>
          <w:szCs w:val="24"/>
        </w:rPr>
        <w:t>0.06</w:t>
      </w:r>
      <w:r>
        <w:rPr>
          <w:rFonts w:ascii="宋体" w:eastAsia="宋体" w:hAnsi="宋体" w:cs="宋体" w:hint="eastAsia"/>
          <w:sz w:val="24"/>
          <w:szCs w:val="24"/>
        </w:rPr>
        <w:t>Ω</w:t>
      </w:r>
    </w:p>
    <w:p w:rsidR="002F594C" w:rsidRDefault="00E06A0D">
      <w:pPr>
        <w:snapToGrid w:val="0"/>
        <w:spacing w:line="0" w:lineRule="atLeast"/>
        <w:ind w:firstLine="420"/>
        <w:rPr>
          <w:rFonts w:ascii="宋体" w:eastAsia="宋体" w:hAnsi="宋体" w:cs="宋体"/>
          <w:sz w:val="24"/>
          <w:szCs w:val="24"/>
        </w:rPr>
      </w:pPr>
      <w:r>
        <w:rPr>
          <w:rFonts w:ascii="宋体" w:eastAsia="宋体" w:hAnsi="宋体" w:cs="宋体" w:hint="eastAsia"/>
          <w:sz w:val="24"/>
          <w:szCs w:val="24"/>
        </w:rPr>
        <w:t>R100/ R0=1.3850</w:t>
      </w:r>
    </w:p>
    <w:p w:rsidR="002F594C" w:rsidRDefault="00E06A0D">
      <w:pPr>
        <w:snapToGrid w:val="0"/>
        <w:spacing w:line="0" w:lineRule="atLeast"/>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、响应时间</w:t>
      </w:r>
    </w:p>
    <w:p w:rsidR="002F594C" w:rsidRDefault="00E06A0D">
      <w:pPr>
        <w:snapToGrid w:val="0"/>
        <w:spacing w:line="0" w:lineRule="atLeast"/>
        <w:ind w:firstLine="420"/>
        <w:rPr>
          <w:rFonts w:ascii="宋体" w:eastAsia="宋体" w:hAnsi="宋体" w:cs="宋体"/>
          <w:sz w:val="24"/>
          <w:szCs w:val="24"/>
        </w:rPr>
      </w:pPr>
      <w:r>
        <w:rPr>
          <w:rFonts w:ascii="宋体" w:eastAsia="宋体" w:hAnsi="宋体" w:cs="宋体" w:hint="eastAsia"/>
          <w:sz w:val="24"/>
          <w:szCs w:val="24"/>
        </w:rPr>
        <w:t>在温度出现阶跃变化时，热电阻的输出变化至</w:t>
      </w:r>
      <w:proofErr w:type="gramStart"/>
      <w:r>
        <w:rPr>
          <w:rFonts w:ascii="宋体" w:eastAsia="宋体" w:hAnsi="宋体" w:cs="宋体" w:hint="eastAsia"/>
          <w:sz w:val="24"/>
          <w:szCs w:val="24"/>
        </w:rPr>
        <w:t>相当于该阶跃变</w:t>
      </w:r>
      <w:proofErr w:type="gramEnd"/>
      <w:r>
        <w:rPr>
          <w:rFonts w:ascii="宋体" w:eastAsia="宋体" w:hAnsi="宋体" w:cs="宋体" w:hint="eastAsia"/>
          <w:sz w:val="24"/>
          <w:szCs w:val="24"/>
        </w:rPr>
        <w:t>化</w:t>
      </w:r>
      <w:r>
        <w:rPr>
          <w:rFonts w:ascii="宋体" w:eastAsia="宋体" w:hAnsi="宋体" w:cs="宋体" w:hint="eastAsia"/>
          <w:sz w:val="24"/>
          <w:szCs w:val="24"/>
        </w:rPr>
        <w:t>50%</w:t>
      </w:r>
      <w:r>
        <w:rPr>
          <w:rFonts w:ascii="宋体" w:eastAsia="宋体" w:hAnsi="宋体" w:cs="宋体" w:hint="eastAsia"/>
          <w:sz w:val="24"/>
          <w:szCs w:val="24"/>
        </w:rPr>
        <w:t>，所需要的时间称为热响应时间，用</w:t>
      </w:r>
      <w:r>
        <w:rPr>
          <w:rFonts w:ascii="宋体" w:eastAsia="宋体" w:hAnsi="宋体" w:cs="宋体" w:hint="eastAsia"/>
          <w:sz w:val="24"/>
          <w:szCs w:val="24"/>
        </w:rPr>
        <w:t>t0.5</w:t>
      </w:r>
      <w:r>
        <w:rPr>
          <w:rFonts w:ascii="宋体" w:eastAsia="宋体" w:hAnsi="宋体" w:cs="宋体" w:hint="eastAsia"/>
          <w:sz w:val="24"/>
          <w:szCs w:val="24"/>
        </w:rPr>
        <w:t>表示。</w:t>
      </w:r>
    </w:p>
    <w:p w:rsidR="002F594C" w:rsidRDefault="002F594C">
      <w:pPr>
        <w:snapToGrid w:val="0"/>
        <w:spacing w:line="0" w:lineRule="atLeast"/>
        <w:ind w:firstLine="420"/>
        <w:rPr>
          <w:rFonts w:ascii="宋体" w:eastAsia="宋体" w:hAnsi="宋体" w:cs="宋体"/>
          <w:sz w:val="24"/>
          <w:szCs w:val="24"/>
        </w:rPr>
      </w:pPr>
    </w:p>
    <w:p w:rsidR="002F594C" w:rsidRDefault="00E06A0D">
      <w:pPr>
        <w:snapToGrid w:val="0"/>
        <w:spacing w:line="0" w:lineRule="atLeas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、公称压力</w:t>
      </w:r>
    </w:p>
    <w:p w:rsidR="002F594C" w:rsidRDefault="00E06A0D">
      <w:pPr>
        <w:snapToGrid w:val="0"/>
        <w:spacing w:line="0" w:lineRule="atLeast"/>
        <w:ind w:firstLine="420"/>
        <w:rPr>
          <w:rFonts w:ascii="宋体" w:eastAsia="宋体" w:hAnsi="宋体" w:cs="宋体"/>
          <w:sz w:val="24"/>
          <w:szCs w:val="24"/>
        </w:rPr>
      </w:pPr>
      <w:r>
        <w:rPr>
          <w:rFonts w:ascii="宋体" w:eastAsia="宋体" w:hAnsi="宋体" w:cs="宋体" w:hint="eastAsia"/>
          <w:sz w:val="24"/>
          <w:szCs w:val="24"/>
        </w:rPr>
        <w:t>一般指在该工作温度下保护管所能承受的外压（静压）而不破裂。允许公称压力不仅与保护管材料、直径、壁厚有关，还与其结构形式、安装方法、置入深度以及被测介质的流速和种类有关。</w:t>
      </w:r>
    </w:p>
    <w:p w:rsidR="002F594C" w:rsidRDefault="00E06A0D">
      <w:pPr>
        <w:snapToGrid w:val="0"/>
        <w:spacing w:line="0" w:lineRule="atLeast"/>
        <w:ind w:firstLine="420"/>
        <w:rPr>
          <w:rFonts w:ascii="宋体" w:eastAsia="宋体" w:hAnsi="宋体" w:cs="宋体"/>
          <w:sz w:val="24"/>
          <w:szCs w:val="24"/>
        </w:rPr>
      </w:pPr>
      <w:r>
        <w:rPr>
          <w:rFonts w:ascii="宋体" w:eastAsia="宋体" w:hAnsi="宋体" w:cs="宋体" w:hint="eastAsia"/>
          <w:sz w:val="24"/>
          <w:szCs w:val="24"/>
        </w:rPr>
        <w:t>热电阻最小置入深度</w:t>
      </w:r>
    </w:p>
    <w:p w:rsidR="002F594C" w:rsidRDefault="00E06A0D">
      <w:pPr>
        <w:snapToGrid w:val="0"/>
        <w:spacing w:line="0" w:lineRule="atLeast"/>
        <w:ind w:firstLine="420"/>
        <w:rPr>
          <w:rFonts w:ascii="宋体" w:eastAsia="宋体" w:hAnsi="宋体" w:cs="宋体"/>
          <w:sz w:val="24"/>
          <w:szCs w:val="24"/>
        </w:rPr>
      </w:pPr>
      <w:r>
        <w:rPr>
          <w:rFonts w:ascii="宋体" w:eastAsia="宋体" w:hAnsi="宋体" w:cs="宋体" w:hint="eastAsia"/>
          <w:sz w:val="24"/>
          <w:szCs w:val="24"/>
        </w:rPr>
        <w:t>ι</w:t>
      </w:r>
      <w:r>
        <w:rPr>
          <w:rFonts w:ascii="宋体" w:eastAsia="宋体" w:hAnsi="宋体" w:cs="宋体" w:hint="eastAsia"/>
          <w:sz w:val="24"/>
          <w:szCs w:val="24"/>
        </w:rPr>
        <w:t>min=</w:t>
      </w:r>
      <w:r>
        <w:rPr>
          <w:rFonts w:ascii="宋体" w:eastAsia="宋体" w:hAnsi="宋体" w:cs="宋体" w:hint="eastAsia"/>
          <w:sz w:val="24"/>
          <w:szCs w:val="24"/>
        </w:rPr>
        <w:t>ι元</w:t>
      </w:r>
      <w:r>
        <w:rPr>
          <w:rFonts w:ascii="宋体" w:eastAsia="宋体" w:hAnsi="宋体" w:cs="宋体" w:hint="eastAsia"/>
          <w:sz w:val="24"/>
          <w:szCs w:val="24"/>
        </w:rPr>
        <w:t>+15D</w:t>
      </w:r>
    </w:p>
    <w:p w:rsidR="002F594C" w:rsidRDefault="00E06A0D">
      <w:pPr>
        <w:snapToGrid w:val="0"/>
        <w:spacing w:line="0" w:lineRule="atLeast"/>
        <w:ind w:firstLine="420"/>
        <w:rPr>
          <w:rFonts w:ascii="宋体" w:eastAsia="宋体" w:hAnsi="宋体" w:cs="宋体"/>
          <w:sz w:val="24"/>
          <w:szCs w:val="24"/>
        </w:rPr>
      </w:pPr>
      <w:r>
        <w:rPr>
          <w:rFonts w:ascii="宋体" w:eastAsia="宋体" w:hAnsi="宋体" w:cs="宋体" w:hint="eastAsia"/>
          <w:sz w:val="24"/>
          <w:szCs w:val="24"/>
        </w:rPr>
        <w:lastRenderedPageBreak/>
        <w:t>ι</w:t>
      </w:r>
      <w:r>
        <w:rPr>
          <w:rFonts w:ascii="宋体" w:eastAsia="宋体" w:hAnsi="宋体" w:cs="宋体" w:hint="eastAsia"/>
          <w:sz w:val="24"/>
          <w:szCs w:val="24"/>
        </w:rPr>
        <w:t>min</w:t>
      </w:r>
      <w:r>
        <w:rPr>
          <w:rFonts w:ascii="宋体" w:eastAsia="宋体" w:hAnsi="宋体" w:cs="宋体" w:hint="eastAsia"/>
          <w:sz w:val="24"/>
          <w:szCs w:val="24"/>
        </w:rPr>
        <w:t>—最小可用置入深度</w:t>
      </w:r>
    </w:p>
    <w:p w:rsidR="002F594C" w:rsidRDefault="00E06A0D">
      <w:pPr>
        <w:snapToGrid w:val="0"/>
        <w:spacing w:line="0" w:lineRule="atLeast"/>
        <w:ind w:firstLine="420"/>
        <w:rPr>
          <w:rFonts w:ascii="宋体" w:eastAsia="宋体" w:hAnsi="宋体" w:cs="宋体"/>
          <w:sz w:val="24"/>
          <w:szCs w:val="24"/>
        </w:rPr>
      </w:pPr>
      <w:r>
        <w:rPr>
          <w:rFonts w:ascii="宋体" w:eastAsia="宋体" w:hAnsi="宋体" w:cs="宋体" w:hint="eastAsia"/>
          <w:sz w:val="24"/>
          <w:szCs w:val="24"/>
        </w:rPr>
        <w:t>ι元—感温元件长度</w:t>
      </w:r>
    </w:p>
    <w:p w:rsidR="002F594C" w:rsidRDefault="00E06A0D">
      <w:pPr>
        <w:snapToGrid w:val="0"/>
        <w:spacing w:line="0" w:lineRule="atLeast"/>
        <w:ind w:firstLine="420"/>
        <w:rPr>
          <w:rFonts w:ascii="宋体" w:eastAsia="宋体" w:hAnsi="宋体" w:cs="宋体"/>
          <w:sz w:val="24"/>
          <w:szCs w:val="24"/>
        </w:rPr>
      </w:pPr>
      <w:r>
        <w:rPr>
          <w:rFonts w:ascii="宋体" w:eastAsia="宋体" w:hAnsi="宋体" w:cs="宋体" w:hint="eastAsia"/>
          <w:sz w:val="24"/>
          <w:szCs w:val="24"/>
        </w:rPr>
        <w:t>D</w:t>
      </w:r>
      <w:r>
        <w:rPr>
          <w:rFonts w:ascii="宋体" w:eastAsia="宋体" w:hAnsi="宋体" w:cs="宋体" w:hint="eastAsia"/>
          <w:sz w:val="24"/>
          <w:szCs w:val="24"/>
        </w:rPr>
        <w:t>—保护管外径</w:t>
      </w:r>
    </w:p>
    <w:p w:rsidR="002F594C" w:rsidRDefault="00E06A0D">
      <w:pPr>
        <w:snapToGrid w:val="0"/>
        <w:spacing w:line="0" w:lineRule="atLeast"/>
        <w:ind w:firstLine="420"/>
        <w:rPr>
          <w:rFonts w:ascii="宋体" w:eastAsia="宋体" w:hAnsi="宋体" w:cs="宋体"/>
          <w:sz w:val="24"/>
          <w:szCs w:val="24"/>
        </w:rPr>
      </w:pPr>
      <w:r>
        <w:rPr>
          <w:rFonts w:ascii="宋体" w:eastAsia="宋体" w:hAnsi="宋体" w:cs="宋体" w:hint="eastAsia"/>
          <w:sz w:val="24"/>
          <w:szCs w:val="24"/>
        </w:rPr>
        <w:t>自热影响</w:t>
      </w:r>
    </w:p>
    <w:p w:rsidR="002F594C" w:rsidRDefault="00E06A0D">
      <w:pPr>
        <w:snapToGrid w:val="0"/>
        <w:spacing w:line="0" w:lineRule="atLeast"/>
        <w:ind w:firstLine="420"/>
        <w:rPr>
          <w:rFonts w:ascii="宋体" w:eastAsia="宋体" w:hAnsi="宋体" w:cs="宋体"/>
          <w:sz w:val="24"/>
          <w:szCs w:val="24"/>
        </w:rPr>
      </w:pPr>
      <w:r>
        <w:rPr>
          <w:rFonts w:ascii="宋体" w:eastAsia="宋体" w:hAnsi="宋体" w:cs="宋体" w:hint="eastAsia"/>
          <w:sz w:val="24"/>
          <w:szCs w:val="24"/>
        </w:rPr>
        <w:t>通过热电阻的测量电流为</w:t>
      </w:r>
      <w:r>
        <w:rPr>
          <w:rFonts w:ascii="宋体" w:eastAsia="宋体" w:hAnsi="宋体" w:cs="宋体" w:hint="eastAsia"/>
          <w:sz w:val="24"/>
          <w:szCs w:val="24"/>
        </w:rPr>
        <w:t>5mA</w:t>
      </w:r>
      <w:r>
        <w:rPr>
          <w:rFonts w:ascii="宋体" w:eastAsia="宋体" w:hAnsi="宋体" w:cs="宋体" w:hint="eastAsia"/>
          <w:sz w:val="24"/>
          <w:szCs w:val="24"/>
        </w:rPr>
        <w:t>时，测得电阻增量换算成温度值应＞＃</w:t>
      </w:r>
      <w:r>
        <w:rPr>
          <w:rFonts w:ascii="宋体" w:eastAsia="宋体" w:hAnsi="宋体" w:cs="宋体" w:hint="eastAsia"/>
          <w:sz w:val="24"/>
          <w:szCs w:val="24"/>
        </w:rPr>
        <w:t>0-30</w:t>
      </w:r>
      <w:r>
        <w:rPr>
          <w:rFonts w:ascii="宋体" w:eastAsia="宋体" w:hAnsi="宋体" w:cs="宋体" w:hint="eastAsia"/>
          <w:sz w:val="24"/>
          <w:szCs w:val="24"/>
        </w:rPr>
        <w:t>℃。</w:t>
      </w:r>
    </w:p>
    <w:p w:rsidR="002F594C" w:rsidRDefault="00E06A0D">
      <w:pPr>
        <w:snapToGrid w:val="0"/>
        <w:spacing w:line="0" w:lineRule="atLeast"/>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、绝缘电阻</w:t>
      </w:r>
    </w:p>
    <w:p w:rsidR="002F594C" w:rsidRDefault="00E06A0D">
      <w:pPr>
        <w:snapToGrid w:val="0"/>
        <w:spacing w:line="0" w:lineRule="atLeast"/>
        <w:ind w:left="240"/>
        <w:rPr>
          <w:rFonts w:ascii="宋体" w:eastAsia="宋体" w:hAnsi="宋体" w:cs="宋体"/>
          <w:sz w:val="24"/>
          <w:szCs w:val="24"/>
        </w:rPr>
      </w:pPr>
      <w:r>
        <w:rPr>
          <w:rFonts w:ascii="宋体" w:eastAsia="宋体" w:hAnsi="宋体" w:cs="宋体" w:hint="eastAsia"/>
          <w:sz w:val="24"/>
          <w:szCs w:val="24"/>
        </w:rPr>
        <w:t>常温绝缘电阻的试验电压可取直流</w:t>
      </w:r>
      <w:r>
        <w:rPr>
          <w:rFonts w:ascii="宋体" w:eastAsia="宋体" w:hAnsi="宋体" w:cs="宋体" w:hint="eastAsia"/>
          <w:sz w:val="24"/>
          <w:szCs w:val="24"/>
        </w:rPr>
        <w:t>10</w:t>
      </w:r>
      <w:r>
        <w:rPr>
          <w:rFonts w:ascii="宋体" w:eastAsia="宋体" w:hAnsi="宋体" w:cs="宋体" w:hint="eastAsia"/>
          <w:sz w:val="24"/>
          <w:szCs w:val="24"/>
        </w:rPr>
        <w:t>～</w:t>
      </w:r>
      <w:r>
        <w:rPr>
          <w:rFonts w:ascii="宋体" w:eastAsia="宋体" w:hAnsi="宋体" w:cs="宋体" w:hint="eastAsia"/>
          <w:sz w:val="24"/>
          <w:szCs w:val="24"/>
        </w:rPr>
        <w:t>100V</w:t>
      </w:r>
      <w:r>
        <w:rPr>
          <w:rFonts w:ascii="宋体" w:eastAsia="宋体" w:hAnsi="宋体" w:cs="宋体" w:hint="eastAsia"/>
          <w:sz w:val="24"/>
          <w:szCs w:val="24"/>
        </w:rPr>
        <w:t>任意值，环境温度在</w:t>
      </w:r>
      <w:r>
        <w:rPr>
          <w:rFonts w:ascii="宋体" w:eastAsia="宋体" w:hAnsi="宋体" w:cs="宋体" w:hint="eastAsia"/>
          <w:sz w:val="24"/>
          <w:szCs w:val="24"/>
        </w:rPr>
        <w:t>15</w:t>
      </w:r>
      <w:r>
        <w:rPr>
          <w:rFonts w:ascii="宋体" w:eastAsia="宋体" w:hAnsi="宋体" w:cs="宋体" w:hint="eastAsia"/>
          <w:sz w:val="24"/>
          <w:szCs w:val="24"/>
        </w:rPr>
        <w:t>～</w:t>
      </w:r>
      <w:r>
        <w:rPr>
          <w:rFonts w:ascii="宋体" w:eastAsia="宋体" w:hAnsi="宋体" w:cs="宋体" w:hint="eastAsia"/>
          <w:sz w:val="24"/>
          <w:szCs w:val="24"/>
        </w:rPr>
        <w:t>35</w:t>
      </w:r>
      <w:r>
        <w:rPr>
          <w:rFonts w:ascii="宋体" w:eastAsia="宋体" w:hAnsi="宋体" w:cs="宋体" w:hint="eastAsia"/>
          <w:sz w:val="24"/>
          <w:szCs w:val="24"/>
        </w:rPr>
        <w:t>℃</w:t>
      </w:r>
      <w:r>
        <w:rPr>
          <w:rFonts w:ascii="宋体" w:eastAsia="宋体" w:hAnsi="宋体" w:cs="宋体" w:hint="eastAsia"/>
          <w:sz w:val="24"/>
          <w:szCs w:val="24"/>
        </w:rPr>
        <w:t xml:space="preserve"> </w:t>
      </w:r>
      <w:r>
        <w:rPr>
          <w:rFonts w:ascii="宋体" w:eastAsia="宋体" w:hAnsi="宋体" w:cs="宋体" w:hint="eastAsia"/>
          <w:sz w:val="24"/>
          <w:szCs w:val="24"/>
        </w:rPr>
        <w:t>范围内，相对湿度应不大于</w:t>
      </w:r>
      <w:r>
        <w:rPr>
          <w:rFonts w:ascii="宋体" w:eastAsia="宋体" w:hAnsi="宋体" w:cs="宋体" w:hint="eastAsia"/>
          <w:sz w:val="24"/>
          <w:szCs w:val="24"/>
        </w:rPr>
        <w:t>80%</w:t>
      </w:r>
      <w:r>
        <w:rPr>
          <w:rFonts w:ascii="宋体" w:eastAsia="宋体" w:hAnsi="宋体" w:cs="宋体" w:hint="eastAsia"/>
          <w:sz w:val="24"/>
          <w:szCs w:val="24"/>
        </w:rPr>
        <w:t>。常温绝缘电阻值应不小于</w:t>
      </w:r>
      <w:r>
        <w:rPr>
          <w:rFonts w:ascii="宋体" w:eastAsia="宋体" w:hAnsi="宋体" w:cs="宋体" w:hint="eastAsia"/>
          <w:sz w:val="24"/>
          <w:szCs w:val="24"/>
        </w:rPr>
        <w:t>100M</w:t>
      </w:r>
      <w:r>
        <w:rPr>
          <w:rFonts w:ascii="宋体" w:eastAsia="宋体" w:hAnsi="宋体" w:cs="宋体" w:hint="eastAsia"/>
          <w:sz w:val="24"/>
          <w:szCs w:val="24"/>
        </w:rPr>
        <w:t>Ω。</w:t>
      </w:r>
    </w:p>
    <w:p w:rsidR="002F594C" w:rsidRDefault="002F594C">
      <w:pPr>
        <w:snapToGrid w:val="0"/>
        <w:spacing w:line="0" w:lineRule="atLeast"/>
        <w:rPr>
          <w:rFonts w:ascii="宋体" w:eastAsia="宋体" w:hAnsi="宋体" w:cs="宋体"/>
          <w:sz w:val="24"/>
          <w:szCs w:val="24"/>
        </w:rPr>
      </w:pPr>
    </w:p>
    <w:p w:rsidR="002F594C" w:rsidRDefault="00E06A0D">
      <w:pPr>
        <w:snapToGrid w:val="0"/>
        <w:spacing w:line="0" w:lineRule="atLeast"/>
        <w:rPr>
          <w:rFonts w:ascii="宋体" w:eastAsia="宋体" w:hAnsi="宋体" w:cs="宋体"/>
          <w:b/>
          <w:sz w:val="24"/>
          <w:szCs w:val="24"/>
        </w:rPr>
      </w:pPr>
      <w:r>
        <w:rPr>
          <w:rFonts w:ascii="宋体" w:eastAsia="宋体" w:hAnsi="宋体" w:cs="宋体" w:hint="eastAsia"/>
          <w:b/>
          <w:sz w:val="24"/>
          <w:szCs w:val="24"/>
        </w:rPr>
        <w:t>温度远传监测仪</w:t>
      </w:r>
    </w:p>
    <w:p w:rsidR="002F594C" w:rsidRDefault="00E06A0D">
      <w:pPr>
        <w:snapToGrid w:val="0"/>
        <w:spacing w:line="0" w:lineRule="atLeast"/>
        <w:ind w:firstLine="42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、使用条件</w:t>
      </w:r>
      <w:r>
        <w:rPr>
          <w:rFonts w:ascii="宋体" w:eastAsia="宋体" w:hAnsi="宋体" w:cs="宋体" w:hint="eastAsia"/>
          <w:sz w:val="24"/>
          <w:szCs w:val="24"/>
        </w:rPr>
        <w:t xml:space="preserve">: </w:t>
      </w:r>
    </w:p>
    <w:p w:rsidR="002F594C" w:rsidRDefault="00E06A0D">
      <w:pPr>
        <w:snapToGrid w:val="0"/>
        <w:spacing w:line="0" w:lineRule="atLeast"/>
        <w:ind w:firstLine="42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环境温度：</w:t>
      </w:r>
      <w:r>
        <w:rPr>
          <w:rFonts w:ascii="宋体" w:eastAsia="宋体" w:hAnsi="宋体" w:cs="宋体" w:hint="eastAsia"/>
          <w:sz w:val="24"/>
          <w:szCs w:val="24"/>
        </w:rPr>
        <w:t>0</w:t>
      </w:r>
      <w:r>
        <w:rPr>
          <w:rFonts w:ascii="宋体" w:eastAsia="宋体" w:hAnsi="宋体" w:cs="宋体" w:hint="eastAsia"/>
          <w:sz w:val="24"/>
          <w:szCs w:val="24"/>
        </w:rPr>
        <w:t>～</w:t>
      </w:r>
      <w:r>
        <w:rPr>
          <w:rFonts w:ascii="宋体" w:eastAsia="宋体" w:hAnsi="宋体" w:cs="宋体" w:hint="eastAsia"/>
          <w:sz w:val="24"/>
          <w:szCs w:val="24"/>
        </w:rPr>
        <w:t xml:space="preserve">50 </w:t>
      </w:r>
      <w:r>
        <w:rPr>
          <w:rFonts w:ascii="宋体" w:eastAsia="宋体" w:hAnsi="宋体" w:cs="宋体" w:hint="eastAsia"/>
          <w:sz w:val="24"/>
          <w:szCs w:val="24"/>
        </w:rPr>
        <w:sym w:font="Symbol" w:char="F0B0"/>
      </w:r>
      <w:r>
        <w:rPr>
          <w:rFonts w:ascii="宋体" w:eastAsia="宋体" w:hAnsi="宋体" w:cs="宋体" w:hint="eastAsia"/>
          <w:sz w:val="24"/>
          <w:szCs w:val="24"/>
        </w:rPr>
        <w:t>C</w:t>
      </w:r>
    </w:p>
    <w:p w:rsidR="002F594C" w:rsidRDefault="00E06A0D">
      <w:pPr>
        <w:snapToGrid w:val="0"/>
        <w:spacing w:line="0" w:lineRule="atLeast"/>
        <w:ind w:firstLine="42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相对湿度：</w:t>
      </w:r>
      <w:r>
        <w:rPr>
          <w:rFonts w:ascii="宋体" w:eastAsia="宋体" w:hAnsi="宋体" w:cs="宋体" w:hint="eastAsia"/>
          <w:sz w:val="24"/>
          <w:szCs w:val="24"/>
        </w:rPr>
        <w:t>0</w:t>
      </w:r>
      <w:r>
        <w:rPr>
          <w:rFonts w:ascii="宋体" w:eastAsia="宋体" w:hAnsi="宋体" w:cs="宋体" w:hint="eastAsia"/>
          <w:sz w:val="24"/>
          <w:szCs w:val="24"/>
        </w:rPr>
        <w:t>～</w:t>
      </w:r>
      <w:r>
        <w:rPr>
          <w:rFonts w:ascii="宋体" w:eastAsia="宋体" w:hAnsi="宋体" w:cs="宋体" w:hint="eastAsia"/>
          <w:sz w:val="24"/>
          <w:szCs w:val="24"/>
        </w:rPr>
        <w:t>90%</w:t>
      </w:r>
    </w:p>
    <w:p w:rsidR="002F594C" w:rsidRDefault="00E06A0D">
      <w:pPr>
        <w:snapToGrid w:val="0"/>
        <w:spacing w:line="0" w:lineRule="atLeast"/>
        <w:ind w:firstLine="420"/>
        <w:rPr>
          <w:rFonts w:ascii="宋体" w:eastAsia="宋体" w:hAnsi="宋体" w:cs="宋体"/>
          <w:sz w:val="24"/>
          <w:szCs w:val="24"/>
        </w:rPr>
      </w:pPr>
      <w:r>
        <w:rPr>
          <w:rFonts w:ascii="宋体" w:eastAsia="宋体" w:hAnsi="宋体" w:cs="宋体" w:hint="eastAsia"/>
          <w:sz w:val="24"/>
          <w:szCs w:val="24"/>
        </w:rPr>
        <w:t xml:space="preserve">    </w:t>
      </w:r>
      <w:r>
        <w:rPr>
          <w:rFonts w:ascii="宋体" w:eastAsia="宋体" w:hAnsi="宋体" w:cs="宋体" w:hint="eastAsia"/>
          <w:sz w:val="24"/>
          <w:szCs w:val="24"/>
        </w:rPr>
        <w:t>供电电源</w:t>
      </w:r>
      <w:r>
        <w:rPr>
          <w:rFonts w:ascii="宋体" w:eastAsia="宋体" w:hAnsi="宋体" w:cs="宋体" w:hint="eastAsia"/>
          <w:sz w:val="24"/>
          <w:szCs w:val="24"/>
        </w:rPr>
        <w:t>: 24V</w:t>
      </w:r>
      <w:r>
        <w:rPr>
          <w:rFonts w:ascii="宋体" w:eastAsia="宋体" w:hAnsi="宋体" w:cs="宋体" w:hint="eastAsia"/>
          <w:sz w:val="24"/>
          <w:szCs w:val="24"/>
        </w:rPr>
        <w:t>或二线制</w:t>
      </w:r>
    </w:p>
    <w:p w:rsidR="002F594C" w:rsidRDefault="00E06A0D">
      <w:pPr>
        <w:snapToGrid w:val="0"/>
        <w:spacing w:line="0" w:lineRule="atLeast"/>
        <w:ind w:firstLine="42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、精度</w:t>
      </w:r>
      <w:r>
        <w:rPr>
          <w:rFonts w:ascii="宋体" w:eastAsia="宋体" w:hAnsi="宋体" w:cs="宋体" w:hint="eastAsia"/>
          <w:sz w:val="24"/>
          <w:szCs w:val="24"/>
        </w:rPr>
        <w:t>:</w:t>
      </w:r>
    </w:p>
    <w:p w:rsidR="002F594C" w:rsidRDefault="00E06A0D">
      <w:pPr>
        <w:snapToGrid w:val="0"/>
        <w:spacing w:line="0" w:lineRule="atLeast"/>
        <w:ind w:firstLine="420"/>
        <w:rPr>
          <w:rFonts w:ascii="宋体" w:eastAsia="宋体" w:hAnsi="宋体" w:cs="宋体"/>
          <w:sz w:val="24"/>
          <w:szCs w:val="24"/>
        </w:rPr>
      </w:pPr>
      <w:r>
        <w:rPr>
          <w:rFonts w:ascii="宋体" w:eastAsia="宋体" w:hAnsi="宋体" w:cs="宋体" w:hint="eastAsia"/>
          <w:sz w:val="24"/>
          <w:szCs w:val="24"/>
        </w:rPr>
        <w:t>基本误差</w:t>
      </w:r>
      <w:r>
        <w:rPr>
          <w:rFonts w:ascii="宋体" w:eastAsia="宋体" w:hAnsi="宋体" w:cs="宋体" w:hint="eastAsia"/>
          <w:sz w:val="24"/>
          <w:szCs w:val="24"/>
        </w:rPr>
        <w:t>: 0.5%F.S+1dig</w:t>
      </w:r>
    </w:p>
    <w:p w:rsidR="002F594C" w:rsidRDefault="00E06A0D">
      <w:pPr>
        <w:snapToGrid w:val="0"/>
        <w:spacing w:line="0" w:lineRule="atLeast"/>
        <w:ind w:firstLine="42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、输入、输出特性</w:t>
      </w:r>
      <w:r>
        <w:rPr>
          <w:rFonts w:ascii="宋体" w:eastAsia="宋体" w:hAnsi="宋体" w:cs="宋体" w:hint="eastAsia"/>
          <w:sz w:val="24"/>
          <w:szCs w:val="24"/>
        </w:rPr>
        <w:t>:</w:t>
      </w:r>
    </w:p>
    <w:p w:rsidR="002F594C" w:rsidRDefault="00E06A0D">
      <w:pPr>
        <w:snapToGrid w:val="0"/>
        <w:spacing w:line="0" w:lineRule="atLeast"/>
        <w:ind w:firstLine="420"/>
        <w:rPr>
          <w:rFonts w:ascii="宋体" w:eastAsia="宋体" w:hAnsi="宋体" w:cs="宋体"/>
          <w:sz w:val="24"/>
          <w:szCs w:val="24"/>
        </w:rPr>
      </w:pPr>
      <w:r>
        <w:rPr>
          <w:rFonts w:ascii="宋体" w:eastAsia="宋体" w:hAnsi="宋体" w:cs="宋体" w:hint="eastAsia"/>
          <w:sz w:val="24"/>
          <w:szCs w:val="24"/>
        </w:rPr>
        <w:t>仪表为多点输入，比较后选择最大点以</w:t>
      </w:r>
      <w:r>
        <w:rPr>
          <w:rFonts w:ascii="宋体" w:eastAsia="宋体" w:hAnsi="宋体" w:cs="宋体" w:hint="eastAsia"/>
          <w:sz w:val="24"/>
          <w:szCs w:val="24"/>
        </w:rPr>
        <w:t>4</w:t>
      </w:r>
      <w:r>
        <w:rPr>
          <w:rFonts w:ascii="宋体" w:eastAsia="宋体" w:hAnsi="宋体" w:cs="宋体" w:hint="eastAsia"/>
          <w:sz w:val="24"/>
          <w:szCs w:val="24"/>
        </w:rPr>
        <w:t>～</w:t>
      </w:r>
      <w:r>
        <w:rPr>
          <w:rFonts w:ascii="宋体" w:eastAsia="宋体" w:hAnsi="宋体" w:cs="宋体" w:hint="eastAsia"/>
          <w:sz w:val="24"/>
          <w:szCs w:val="24"/>
        </w:rPr>
        <w:t>20mA</w:t>
      </w:r>
      <w:r>
        <w:rPr>
          <w:rFonts w:ascii="宋体" w:eastAsia="宋体" w:hAnsi="宋体" w:cs="宋体" w:hint="eastAsia"/>
          <w:sz w:val="24"/>
          <w:szCs w:val="24"/>
        </w:rPr>
        <w:t>输出给</w:t>
      </w:r>
      <w:r>
        <w:rPr>
          <w:rFonts w:ascii="宋体" w:eastAsia="宋体" w:hAnsi="宋体" w:cs="宋体" w:hint="eastAsia"/>
          <w:sz w:val="24"/>
          <w:szCs w:val="24"/>
        </w:rPr>
        <w:t>DCS</w:t>
      </w:r>
      <w:r>
        <w:rPr>
          <w:rFonts w:ascii="宋体" w:eastAsia="宋体" w:hAnsi="宋体" w:cs="宋体" w:hint="eastAsia"/>
          <w:sz w:val="24"/>
          <w:szCs w:val="24"/>
        </w:rPr>
        <w:t>；自身多点循环检测、数字显式，并以指示灯报警。</w:t>
      </w:r>
    </w:p>
    <w:p w:rsidR="002F594C" w:rsidRDefault="00E06A0D">
      <w:pPr>
        <w:snapToGrid w:val="0"/>
        <w:spacing w:line="0" w:lineRule="atLeast"/>
        <w:ind w:firstLine="42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、防护等级：</w:t>
      </w:r>
      <w:r>
        <w:rPr>
          <w:rFonts w:ascii="宋体" w:eastAsia="宋体" w:hAnsi="宋体" w:cs="宋体" w:hint="eastAsia"/>
          <w:sz w:val="24"/>
          <w:szCs w:val="24"/>
        </w:rPr>
        <w:t xml:space="preserve">IP65, </w:t>
      </w:r>
    </w:p>
    <w:p w:rsidR="002F594C" w:rsidRDefault="00E06A0D">
      <w:pPr>
        <w:snapToGrid w:val="0"/>
        <w:spacing w:line="0" w:lineRule="atLeast"/>
        <w:ind w:firstLine="42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、外壳</w:t>
      </w:r>
      <w:r>
        <w:rPr>
          <w:rFonts w:ascii="宋体" w:eastAsia="宋体" w:hAnsi="宋体" w:cs="宋体" w:hint="eastAsia"/>
          <w:sz w:val="24"/>
          <w:szCs w:val="24"/>
        </w:rPr>
        <w:t>: ABS</w:t>
      </w:r>
      <w:r>
        <w:rPr>
          <w:rFonts w:ascii="宋体" w:eastAsia="宋体" w:hAnsi="宋体" w:cs="宋体" w:hint="eastAsia"/>
          <w:sz w:val="24"/>
          <w:szCs w:val="24"/>
        </w:rPr>
        <w:t>阻燃工程塑料</w:t>
      </w:r>
    </w:p>
    <w:p w:rsidR="002F594C" w:rsidRDefault="00E06A0D">
      <w:pPr>
        <w:snapToGrid w:val="0"/>
        <w:spacing w:line="0" w:lineRule="atLeast"/>
        <w:ind w:firstLine="420"/>
        <w:rPr>
          <w:rFonts w:ascii="宋体" w:eastAsia="宋体" w:hAnsi="宋体" w:cs="宋体"/>
          <w:b/>
          <w:sz w:val="24"/>
          <w:szCs w:val="24"/>
        </w:rPr>
      </w:pPr>
      <w:r>
        <w:rPr>
          <w:rFonts w:ascii="宋体" w:eastAsia="宋体" w:hAnsi="宋体" w:cs="宋体" w:hint="eastAsia"/>
          <w:b/>
          <w:sz w:val="24"/>
          <w:szCs w:val="24"/>
        </w:rPr>
        <w:t>6</w:t>
      </w:r>
      <w:r>
        <w:rPr>
          <w:rFonts w:ascii="宋体" w:eastAsia="宋体" w:hAnsi="宋体" w:cs="宋体" w:hint="eastAsia"/>
          <w:b/>
          <w:sz w:val="24"/>
          <w:szCs w:val="24"/>
        </w:rPr>
        <w:t>、</w:t>
      </w:r>
      <w:proofErr w:type="gramStart"/>
      <w:r>
        <w:rPr>
          <w:rFonts w:ascii="宋体" w:eastAsia="宋体" w:hAnsi="宋体" w:cs="宋体" w:hint="eastAsia"/>
          <w:b/>
          <w:sz w:val="24"/>
          <w:szCs w:val="24"/>
        </w:rPr>
        <w:t>配现场</w:t>
      </w:r>
      <w:proofErr w:type="gramEnd"/>
      <w:r>
        <w:rPr>
          <w:rFonts w:ascii="宋体" w:eastAsia="宋体" w:hAnsi="宋体" w:cs="宋体" w:hint="eastAsia"/>
          <w:b/>
          <w:sz w:val="24"/>
          <w:szCs w:val="24"/>
        </w:rPr>
        <w:t>仪表箱，仪表箱应防雨、防尘，箱表面门透明，</w:t>
      </w:r>
      <w:r>
        <w:rPr>
          <w:rFonts w:ascii="宋体" w:eastAsia="宋体" w:hAnsi="宋体" w:cs="宋体" w:hint="eastAsia"/>
          <w:b/>
          <w:sz w:val="24"/>
          <w:szCs w:val="24"/>
        </w:rPr>
        <w:t xml:space="preserve"> </w:t>
      </w:r>
      <w:r>
        <w:rPr>
          <w:rFonts w:ascii="宋体" w:eastAsia="宋体" w:hAnsi="宋体" w:cs="宋体" w:hint="eastAsia"/>
          <w:b/>
          <w:sz w:val="24"/>
          <w:szCs w:val="24"/>
        </w:rPr>
        <w:t>便于观看仪表数据；下进出线，配适量接线端子，墙挂式。</w:t>
      </w:r>
    </w:p>
    <w:p w:rsidR="002F594C" w:rsidRDefault="002F594C">
      <w:pPr>
        <w:autoSpaceDE w:val="0"/>
        <w:autoSpaceDN w:val="0"/>
        <w:spacing w:line="0" w:lineRule="atLeast"/>
        <w:textAlignment w:val="center"/>
        <w:rPr>
          <w:rFonts w:ascii="宋体" w:eastAsia="宋体" w:hAnsi="宋体" w:cs="宋体"/>
          <w:b/>
          <w:kern w:val="0"/>
          <w:sz w:val="24"/>
          <w:szCs w:val="24"/>
        </w:rPr>
      </w:pPr>
    </w:p>
    <w:p w:rsidR="002F594C" w:rsidRDefault="00E06A0D">
      <w:pPr>
        <w:autoSpaceDE w:val="0"/>
        <w:autoSpaceDN w:val="0"/>
        <w:spacing w:line="0" w:lineRule="atLeast"/>
        <w:textAlignment w:val="center"/>
        <w:rPr>
          <w:rFonts w:ascii="宋体" w:eastAsia="宋体" w:hAnsi="宋体" w:cs="宋体"/>
          <w:bCs/>
          <w:sz w:val="24"/>
          <w:szCs w:val="24"/>
        </w:rPr>
      </w:pPr>
      <w:r>
        <w:rPr>
          <w:rFonts w:ascii="宋体" w:eastAsia="宋体" w:hAnsi="宋体" w:cs="宋体" w:hint="eastAsia"/>
          <w:b/>
          <w:kern w:val="0"/>
          <w:sz w:val="24"/>
          <w:szCs w:val="24"/>
        </w:rPr>
        <w:t>二、供货范围：</w:t>
      </w:r>
    </w:p>
    <w:p w:rsidR="002F594C" w:rsidRDefault="00E06A0D">
      <w:pPr>
        <w:snapToGrid w:val="0"/>
        <w:spacing w:line="0" w:lineRule="atLeast"/>
        <w:jc w:val="center"/>
        <w:rPr>
          <w:rFonts w:ascii="宋体" w:eastAsia="宋体" w:hAnsi="宋体" w:cs="宋体"/>
          <w:b/>
          <w:kern w:val="0"/>
          <w:sz w:val="24"/>
          <w:szCs w:val="24"/>
        </w:rPr>
      </w:pPr>
      <w:r>
        <w:rPr>
          <w:rFonts w:ascii="宋体" w:eastAsia="宋体" w:hAnsi="宋体" w:cs="宋体" w:hint="eastAsia"/>
          <w:b/>
          <w:kern w:val="0"/>
          <w:sz w:val="24"/>
          <w:szCs w:val="24"/>
        </w:rPr>
        <w:t>热电阻供货清单</w:t>
      </w:r>
    </w:p>
    <w:tbl>
      <w:tblPr>
        <w:tblW w:w="9072" w:type="dxa"/>
        <w:tblInd w:w="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672"/>
        <w:gridCol w:w="1468"/>
        <w:gridCol w:w="1080"/>
        <w:gridCol w:w="4340"/>
        <w:gridCol w:w="840"/>
        <w:gridCol w:w="672"/>
      </w:tblGrid>
      <w:tr w:rsidR="002F594C">
        <w:trPr>
          <w:trHeight w:val="285"/>
        </w:trPr>
        <w:tc>
          <w:tcPr>
            <w:tcW w:w="672" w:type="dxa"/>
            <w:tcBorders>
              <w:top w:val="single" w:sz="4" w:space="0" w:color="auto"/>
              <w:left w:val="single" w:sz="4" w:space="0" w:color="auto"/>
              <w:bottom w:val="single" w:sz="6" w:space="0" w:color="auto"/>
              <w:right w:val="single" w:sz="6" w:space="0" w:color="auto"/>
            </w:tcBorders>
            <w:tcMar>
              <w:top w:w="20" w:type="dxa"/>
              <w:left w:w="20" w:type="dxa"/>
              <w:bottom w:w="0" w:type="dxa"/>
              <w:right w:w="20" w:type="dxa"/>
            </w:tcMar>
            <w:vAlign w:val="bottom"/>
          </w:tcPr>
          <w:p w:rsidR="002F594C" w:rsidRDefault="00E06A0D">
            <w:pPr>
              <w:rPr>
                <w:rFonts w:ascii="宋体" w:eastAsia="宋体" w:hAnsi="宋体" w:cs="宋体"/>
                <w:sz w:val="24"/>
                <w:szCs w:val="24"/>
              </w:rPr>
            </w:pPr>
            <w:r>
              <w:rPr>
                <w:rFonts w:ascii="宋体" w:eastAsia="宋体" w:hAnsi="宋体" w:cs="宋体" w:hint="eastAsia"/>
                <w:sz w:val="24"/>
                <w:szCs w:val="24"/>
              </w:rPr>
              <w:t>序号</w:t>
            </w:r>
          </w:p>
        </w:tc>
        <w:tc>
          <w:tcPr>
            <w:tcW w:w="1468" w:type="dxa"/>
            <w:tcBorders>
              <w:top w:val="single" w:sz="4" w:space="0" w:color="auto"/>
              <w:left w:val="single" w:sz="6" w:space="0" w:color="auto"/>
              <w:bottom w:val="single" w:sz="6" w:space="0" w:color="auto"/>
              <w:right w:val="single" w:sz="6" w:space="0" w:color="auto"/>
            </w:tcBorders>
            <w:tcMar>
              <w:top w:w="20" w:type="dxa"/>
              <w:left w:w="20" w:type="dxa"/>
              <w:bottom w:w="0" w:type="dxa"/>
              <w:right w:w="20" w:type="dxa"/>
            </w:tcMar>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名</w:t>
            </w:r>
            <w:r>
              <w:rPr>
                <w:rFonts w:ascii="宋体" w:eastAsia="宋体" w:hAnsi="宋体" w:cs="宋体" w:hint="eastAsia"/>
                <w:sz w:val="24"/>
                <w:szCs w:val="24"/>
              </w:rPr>
              <w:t xml:space="preserve">  </w:t>
            </w:r>
            <w:r>
              <w:rPr>
                <w:rFonts w:ascii="宋体" w:eastAsia="宋体" w:hAnsi="宋体" w:cs="宋体" w:hint="eastAsia"/>
                <w:sz w:val="24"/>
                <w:szCs w:val="24"/>
              </w:rPr>
              <w:t>称</w:t>
            </w:r>
          </w:p>
        </w:tc>
        <w:tc>
          <w:tcPr>
            <w:tcW w:w="1080" w:type="dxa"/>
            <w:tcBorders>
              <w:top w:val="single" w:sz="4" w:space="0" w:color="auto"/>
              <w:left w:val="single" w:sz="6" w:space="0" w:color="auto"/>
              <w:bottom w:val="single" w:sz="6" w:space="0" w:color="auto"/>
              <w:right w:val="single" w:sz="6" w:space="0" w:color="auto"/>
            </w:tcBorders>
            <w:tcMar>
              <w:top w:w="20" w:type="dxa"/>
              <w:left w:w="20" w:type="dxa"/>
              <w:bottom w:w="0" w:type="dxa"/>
              <w:right w:w="20" w:type="dxa"/>
            </w:tcMar>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型</w:t>
            </w:r>
            <w:r>
              <w:rPr>
                <w:rFonts w:ascii="宋体" w:eastAsia="宋体" w:hAnsi="宋体" w:cs="宋体" w:hint="eastAsia"/>
                <w:sz w:val="24"/>
                <w:szCs w:val="24"/>
              </w:rPr>
              <w:t xml:space="preserve">  </w:t>
            </w:r>
            <w:r>
              <w:rPr>
                <w:rFonts w:ascii="宋体" w:eastAsia="宋体" w:hAnsi="宋体" w:cs="宋体" w:hint="eastAsia"/>
                <w:sz w:val="24"/>
                <w:szCs w:val="24"/>
              </w:rPr>
              <w:t>号</w:t>
            </w:r>
          </w:p>
        </w:tc>
        <w:tc>
          <w:tcPr>
            <w:tcW w:w="4340" w:type="dxa"/>
            <w:tcBorders>
              <w:top w:val="single" w:sz="4" w:space="0" w:color="auto"/>
              <w:left w:val="single" w:sz="6" w:space="0" w:color="auto"/>
              <w:bottom w:val="single" w:sz="6" w:space="0" w:color="auto"/>
              <w:right w:val="single" w:sz="4" w:space="0" w:color="auto"/>
            </w:tcBorders>
            <w:tcMar>
              <w:top w:w="20" w:type="dxa"/>
              <w:left w:w="20" w:type="dxa"/>
              <w:bottom w:w="0" w:type="dxa"/>
              <w:right w:w="20" w:type="dxa"/>
            </w:tcMar>
            <w:vAlign w:val="center"/>
          </w:tcPr>
          <w:p w:rsidR="002F594C" w:rsidRDefault="00E06A0D">
            <w:pPr>
              <w:jc w:val="center"/>
              <w:rPr>
                <w:rFonts w:ascii="宋体" w:eastAsia="宋体" w:hAnsi="宋体" w:cs="宋体"/>
                <w:sz w:val="24"/>
                <w:szCs w:val="24"/>
              </w:rPr>
            </w:pPr>
            <w:proofErr w:type="gramStart"/>
            <w:r>
              <w:rPr>
                <w:rFonts w:ascii="宋体" w:eastAsia="宋体" w:hAnsi="宋体" w:cs="宋体" w:hint="eastAsia"/>
                <w:sz w:val="24"/>
                <w:szCs w:val="24"/>
              </w:rPr>
              <w:t>规</w:t>
            </w:r>
            <w:proofErr w:type="gramEnd"/>
            <w:r>
              <w:rPr>
                <w:rFonts w:ascii="宋体" w:eastAsia="宋体" w:hAnsi="宋体" w:cs="宋体" w:hint="eastAsia"/>
                <w:sz w:val="24"/>
                <w:szCs w:val="24"/>
              </w:rPr>
              <w:t xml:space="preserve">       </w:t>
            </w:r>
            <w:r>
              <w:rPr>
                <w:rFonts w:ascii="宋体" w:eastAsia="宋体" w:hAnsi="宋体" w:cs="宋体" w:hint="eastAsia"/>
                <w:sz w:val="24"/>
                <w:szCs w:val="24"/>
              </w:rPr>
              <w:t>格</w:t>
            </w:r>
          </w:p>
        </w:tc>
        <w:tc>
          <w:tcPr>
            <w:tcW w:w="840" w:type="dxa"/>
            <w:tcBorders>
              <w:top w:val="single" w:sz="4" w:space="0" w:color="auto"/>
              <w:left w:val="single" w:sz="4" w:space="0" w:color="auto"/>
              <w:bottom w:val="single" w:sz="6" w:space="0" w:color="auto"/>
              <w:right w:val="single" w:sz="6" w:space="0" w:color="auto"/>
            </w:tcBorders>
            <w:tcMar>
              <w:top w:w="20" w:type="dxa"/>
              <w:left w:w="20" w:type="dxa"/>
              <w:bottom w:w="0" w:type="dxa"/>
              <w:right w:w="20" w:type="dxa"/>
            </w:tcMar>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单位</w:t>
            </w:r>
          </w:p>
        </w:tc>
        <w:tc>
          <w:tcPr>
            <w:tcW w:w="672" w:type="dxa"/>
            <w:tcBorders>
              <w:top w:val="single" w:sz="4" w:space="0" w:color="auto"/>
              <w:left w:val="single" w:sz="6" w:space="0" w:color="auto"/>
              <w:bottom w:val="single" w:sz="6" w:space="0" w:color="auto"/>
              <w:right w:val="single" w:sz="4" w:space="0" w:color="auto"/>
            </w:tcBorders>
            <w:tcMar>
              <w:top w:w="20" w:type="dxa"/>
              <w:left w:w="20" w:type="dxa"/>
              <w:bottom w:w="0" w:type="dxa"/>
              <w:right w:w="20" w:type="dxa"/>
            </w:tcMar>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数量</w:t>
            </w:r>
          </w:p>
        </w:tc>
      </w:tr>
      <w:tr w:rsidR="002F594C">
        <w:trPr>
          <w:trHeight w:val="315"/>
        </w:trPr>
        <w:tc>
          <w:tcPr>
            <w:tcW w:w="672" w:type="dxa"/>
            <w:tcBorders>
              <w:top w:val="single" w:sz="6" w:space="0" w:color="auto"/>
              <w:left w:val="single" w:sz="4" w:space="0" w:color="auto"/>
              <w:bottom w:val="single" w:sz="6" w:space="0" w:color="auto"/>
              <w:right w:val="single" w:sz="6" w:space="0" w:color="auto"/>
            </w:tcBorders>
            <w:tcMar>
              <w:top w:w="20" w:type="dxa"/>
              <w:left w:w="20" w:type="dxa"/>
              <w:bottom w:w="0" w:type="dxa"/>
              <w:right w:w="20" w:type="dxa"/>
            </w:tcMar>
            <w:vAlign w:val="bottom"/>
          </w:tcPr>
          <w:p w:rsidR="002F594C" w:rsidRDefault="00E06A0D">
            <w:pPr>
              <w:rPr>
                <w:rFonts w:ascii="宋体" w:eastAsia="宋体" w:hAnsi="宋体" w:cs="宋体"/>
                <w:sz w:val="24"/>
                <w:szCs w:val="24"/>
              </w:rPr>
            </w:pPr>
            <w:r>
              <w:rPr>
                <w:rFonts w:ascii="宋体" w:eastAsia="宋体" w:hAnsi="宋体" w:cs="宋体" w:hint="eastAsia"/>
                <w:sz w:val="24"/>
                <w:szCs w:val="24"/>
              </w:rPr>
              <w:t>1</w:t>
            </w:r>
          </w:p>
        </w:tc>
        <w:tc>
          <w:tcPr>
            <w:tcW w:w="1468" w:type="dxa"/>
            <w:tcBorders>
              <w:top w:val="single" w:sz="6" w:space="0" w:color="auto"/>
              <w:left w:val="single" w:sz="6" w:space="0" w:color="auto"/>
              <w:bottom w:val="single" w:sz="6" w:space="0" w:color="auto"/>
              <w:right w:val="single" w:sz="6" w:space="0" w:color="auto"/>
            </w:tcBorders>
            <w:tcMar>
              <w:top w:w="20" w:type="dxa"/>
              <w:left w:w="20" w:type="dxa"/>
              <w:bottom w:w="0" w:type="dxa"/>
              <w:right w:w="20" w:type="dxa"/>
            </w:tcMar>
            <w:vAlign w:val="bottom"/>
          </w:tcPr>
          <w:p w:rsidR="002F594C" w:rsidRDefault="00E06A0D">
            <w:pPr>
              <w:rPr>
                <w:rFonts w:ascii="宋体" w:eastAsia="宋体" w:hAnsi="宋体" w:cs="宋体"/>
                <w:bCs/>
                <w:sz w:val="24"/>
                <w:szCs w:val="24"/>
              </w:rPr>
            </w:pPr>
            <w:r>
              <w:rPr>
                <w:rFonts w:ascii="宋体" w:eastAsia="宋体" w:hAnsi="宋体" w:cs="宋体" w:hint="eastAsia"/>
                <w:sz w:val="24"/>
                <w:szCs w:val="24"/>
              </w:rPr>
              <w:t>热电阻</w:t>
            </w:r>
          </w:p>
        </w:tc>
        <w:tc>
          <w:tcPr>
            <w:tcW w:w="1080" w:type="dxa"/>
            <w:tcBorders>
              <w:top w:val="single" w:sz="6" w:space="0" w:color="auto"/>
              <w:left w:val="single" w:sz="6" w:space="0" w:color="auto"/>
              <w:bottom w:val="single" w:sz="6" w:space="0" w:color="auto"/>
              <w:right w:val="single" w:sz="6" w:space="0" w:color="auto"/>
            </w:tcBorders>
            <w:tcMar>
              <w:top w:w="20" w:type="dxa"/>
              <w:left w:w="20" w:type="dxa"/>
              <w:bottom w:w="0" w:type="dxa"/>
              <w:right w:w="20" w:type="dxa"/>
            </w:tcMar>
            <w:vAlign w:val="bottom"/>
          </w:tcPr>
          <w:p w:rsidR="002F594C" w:rsidRDefault="00E06A0D">
            <w:pPr>
              <w:jc w:val="center"/>
              <w:rPr>
                <w:rFonts w:ascii="宋体" w:eastAsia="宋体" w:hAnsi="宋体" w:cs="宋体"/>
                <w:bCs/>
                <w:sz w:val="24"/>
                <w:szCs w:val="24"/>
              </w:rPr>
            </w:pPr>
            <w:r>
              <w:rPr>
                <w:rFonts w:ascii="宋体" w:eastAsia="宋体" w:hAnsi="宋体" w:cs="宋体" w:hint="eastAsia"/>
                <w:bCs/>
                <w:sz w:val="24"/>
                <w:szCs w:val="24"/>
              </w:rPr>
              <w:t>WZP-3</w:t>
            </w:r>
            <w:r>
              <w:rPr>
                <w:rFonts w:ascii="宋体" w:eastAsia="宋体" w:hAnsi="宋体" w:cs="宋体" w:hint="eastAsia"/>
                <w:bCs/>
                <w:sz w:val="24"/>
                <w:szCs w:val="24"/>
              </w:rPr>
              <w:t>212</w:t>
            </w:r>
          </w:p>
        </w:tc>
        <w:tc>
          <w:tcPr>
            <w:tcW w:w="4340" w:type="dxa"/>
            <w:tcBorders>
              <w:top w:val="single" w:sz="6" w:space="0" w:color="auto"/>
              <w:left w:val="single" w:sz="6" w:space="0" w:color="auto"/>
              <w:bottom w:val="single" w:sz="6" w:space="0" w:color="auto"/>
              <w:right w:val="single" w:sz="4" w:space="0" w:color="auto"/>
            </w:tcBorders>
            <w:tcMar>
              <w:top w:w="20" w:type="dxa"/>
              <w:left w:w="20" w:type="dxa"/>
              <w:bottom w:w="0" w:type="dxa"/>
              <w:right w:w="20" w:type="dxa"/>
            </w:tcMar>
            <w:vAlign w:val="bottom"/>
          </w:tcPr>
          <w:p w:rsidR="002F594C" w:rsidRDefault="00E06A0D">
            <w:pPr>
              <w:rPr>
                <w:rFonts w:ascii="宋体" w:eastAsia="宋体" w:hAnsi="宋体" w:cs="宋体"/>
                <w:sz w:val="24"/>
                <w:szCs w:val="24"/>
              </w:rPr>
            </w:pPr>
            <w:r>
              <w:rPr>
                <w:rFonts w:ascii="宋体" w:eastAsia="宋体" w:hAnsi="宋体" w:cs="宋体" w:hint="eastAsia"/>
                <w:sz w:val="24"/>
                <w:szCs w:val="24"/>
              </w:rPr>
              <w:t>Pt100 1Cr18Ni9Ti d=16 L=</w:t>
            </w:r>
            <w:r>
              <w:rPr>
                <w:rFonts w:ascii="宋体" w:eastAsia="宋体" w:hAnsi="宋体" w:cs="宋体" w:hint="eastAsia"/>
                <w:sz w:val="24"/>
                <w:szCs w:val="24"/>
              </w:rPr>
              <w:t>650</w:t>
            </w:r>
            <w:r>
              <w:rPr>
                <w:rFonts w:ascii="宋体" w:eastAsia="宋体" w:hAnsi="宋体" w:cs="宋体" w:hint="eastAsia"/>
                <w:sz w:val="24"/>
                <w:szCs w:val="24"/>
              </w:rPr>
              <w:t>mm</w:t>
            </w:r>
          </w:p>
        </w:tc>
        <w:tc>
          <w:tcPr>
            <w:tcW w:w="840" w:type="dxa"/>
            <w:tcBorders>
              <w:top w:val="single" w:sz="6" w:space="0" w:color="auto"/>
              <w:left w:val="single" w:sz="4" w:space="0" w:color="auto"/>
              <w:bottom w:val="single" w:sz="6" w:space="0" w:color="auto"/>
              <w:right w:val="single" w:sz="6" w:space="0" w:color="auto"/>
            </w:tcBorders>
            <w:vAlign w:val="bottom"/>
          </w:tcPr>
          <w:p w:rsidR="002F594C" w:rsidRDefault="00E06A0D">
            <w:pPr>
              <w:jc w:val="center"/>
              <w:rPr>
                <w:rFonts w:ascii="宋体" w:eastAsia="宋体" w:hAnsi="宋体" w:cs="宋体"/>
                <w:sz w:val="24"/>
                <w:szCs w:val="24"/>
              </w:rPr>
            </w:pPr>
            <w:r>
              <w:rPr>
                <w:rFonts w:ascii="宋体" w:eastAsia="宋体" w:hAnsi="宋体" w:cs="宋体" w:hint="eastAsia"/>
                <w:sz w:val="24"/>
                <w:szCs w:val="24"/>
              </w:rPr>
              <w:t>支</w:t>
            </w:r>
          </w:p>
        </w:tc>
        <w:tc>
          <w:tcPr>
            <w:tcW w:w="672" w:type="dxa"/>
            <w:tcBorders>
              <w:top w:val="single" w:sz="6" w:space="0" w:color="auto"/>
              <w:left w:val="single" w:sz="6" w:space="0" w:color="auto"/>
              <w:bottom w:val="single" w:sz="6" w:space="0" w:color="auto"/>
              <w:right w:val="single" w:sz="4" w:space="0" w:color="auto"/>
            </w:tcBorders>
            <w:tcMar>
              <w:top w:w="20" w:type="dxa"/>
              <w:left w:w="20" w:type="dxa"/>
              <w:bottom w:w="0" w:type="dxa"/>
              <w:right w:w="20" w:type="dxa"/>
            </w:tcMar>
            <w:vAlign w:val="bottom"/>
          </w:tcPr>
          <w:p w:rsidR="002F594C" w:rsidRDefault="00E06A0D">
            <w:pPr>
              <w:jc w:val="center"/>
              <w:rPr>
                <w:rFonts w:ascii="宋体" w:eastAsia="宋体" w:hAnsi="宋体" w:cs="宋体"/>
                <w:sz w:val="24"/>
                <w:szCs w:val="24"/>
              </w:rPr>
            </w:pPr>
            <w:r>
              <w:rPr>
                <w:rFonts w:ascii="宋体" w:eastAsia="宋体" w:hAnsi="宋体" w:cs="宋体" w:hint="eastAsia"/>
                <w:sz w:val="24"/>
                <w:szCs w:val="24"/>
              </w:rPr>
              <w:t>6</w:t>
            </w:r>
          </w:p>
        </w:tc>
      </w:tr>
      <w:tr w:rsidR="002F594C">
        <w:trPr>
          <w:trHeight w:val="285"/>
        </w:trPr>
        <w:tc>
          <w:tcPr>
            <w:tcW w:w="3220" w:type="dxa"/>
            <w:gridSpan w:val="3"/>
            <w:tcBorders>
              <w:top w:val="single" w:sz="6" w:space="0" w:color="auto"/>
              <w:left w:val="single" w:sz="4" w:space="0" w:color="auto"/>
              <w:bottom w:val="single" w:sz="4" w:space="0" w:color="auto"/>
              <w:right w:val="single" w:sz="6" w:space="0" w:color="auto"/>
            </w:tcBorders>
            <w:tcMar>
              <w:top w:w="20" w:type="dxa"/>
              <w:left w:w="20" w:type="dxa"/>
              <w:bottom w:w="0" w:type="dxa"/>
              <w:right w:w="20" w:type="dxa"/>
            </w:tcMar>
            <w:vAlign w:val="bottom"/>
          </w:tcPr>
          <w:p w:rsidR="002F594C" w:rsidRDefault="00E06A0D">
            <w:pPr>
              <w:rPr>
                <w:rFonts w:ascii="宋体" w:eastAsia="宋体" w:hAnsi="宋体" w:cs="宋体"/>
                <w:sz w:val="24"/>
                <w:szCs w:val="24"/>
              </w:rPr>
            </w:pPr>
            <w:r>
              <w:rPr>
                <w:rFonts w:ascii="宋体" w:eastAsia="宋体" w:hAnsi="宋体" w:cs="宋体" w:hint="eastAsia"/>
                <w:sz w:val="24"/>
                <w:szCs w:val="24"/>
              </w:rPr>
              <w:t>合计</w:t>
            </w:r>
          </w:p>
        </w:tc>
        <w:tc>
          <w:tcPr>
            <w:tcW w:w="4340" w:type="dxa"/>
            <w:tcBorders>
              <w:top w:val="single" w:sz="6" w:space="0" w:color="auto"/>
              <w:left w:val="single" w:sz="6" w:space="0" w:color="auto"/>
              <w:bottom w:val="single" w:sz="4" w:space="0" w:color="auto"/>
              <w:right w:val="single" w:sz="6" w:space="0" w:color="auto"/>
            </w:tcBorders>
            <w:tcMar>
              <w:top w:w="20" w:type="dxa"/>
              <w:left w:w="20" w:type="dxa"/>
              <w:bottom w:w="0" w:type="dxa"/>
              <w:right w:w="20" w:type="dxa"/>
            </w:tcMar>
            <w:vAlign w:val="bottom"/>
          </w:tcPr>
          <w:p w:rsidR="002F594C" w:rsidRDefault="002F594C">
            <w:pPr>
              <w:rPr>
                <w:rFonts w:ascii="宋体" w:eastAsia="宋体" w:hAnsi="宋体" w:cs="宋体"/>
                <w:sz w:val="24"/>
                <w:szCs w:val="24"/>
              </w:rPr>
            </w:pPr>
          </w:p>
        </w:tc>
        <w:tc>
          <w:tcPr>
            <w:tcW w:w="840" w:type="dxa"/>
            <w:tcBorders>
              <w:top w:val="single" w:sz="6" w:space="0" w:color="auto"/>
              <w:left w:val="single" w:sz="6" w:space="0" w:color="auto"/>
              <w:bottom w:val="single" w:sz="4" w:space="0" w:color="auto"/>
              <w:right w:val="single" w:sz="6" w:space="0" w:color="auto"/>
            </w:tcBorders>
            <w:tcMar>
              <w:top w:w="20" w:type="dxa"/>
              <w:left w:w="20" w:type="dxa"/>
              <w:bottom w:w="0" w:type="dxa"/>
              <w:right w:w="20" w:type="dxa"/>
            </w:tcMar>
            <w:vAlign w:val="bottom"/>
          </w:tcPr>
          <w:p w:rsidR="002F594C" w:rsidRDefault="002F594C">
            <w:pPr>
              <w:rPr>
                <w:rFonts w:ascii="宋体" w:eastAsia="宋体" w:hAnsi="宋体" w:cs="宋体"/>
                <w:sz w:val="24"/>
                <w:szCs w:val="24"/>
              </w:rPr>
            </w:pPr>
          </w:p>
        </w:tc>
        <w:tc>
          <w:tcPr>
            <w:tcW w:w="672" w:type="dxa"/>
            <w:tcBorders>
              <w:top w:val="single" w:sz="6" w:space="0" w:color="auto"/>
              <w:left w:val="single" w:sz="6" w:space="0" w:color="auto"/>
              <w:bottom w:val="single" w:sz="4" w:space="0" w:color="auto"/>
              <w:right w:val="single" w:sz="4" w:space="0" w:color="auto"/>
            </w:tcBorders>
            <w:tcMar>
              <w:top w:w="20" w:type="dxa"/>
              <w:left w:w="20" w:type="dxa"/>
              <w:bottom w:w="0" w:type="dxa"/>
              <w:right w:w="20" w:type="dxa"/>
            </w:tcMar>
            <w:vAlign w:val="bottom"/>
          </w:tcPr>
          <w:p w:rsidR="002F594C" w:rsidRDefault="00E06A0D">
            <w:pPr>
              <w:jc w:val="center"/>
              <w:rPr>
                <w:rFonts w:ascii="宋体" w:eastAsia="宋体" w:hAnsi="宋体" w:cs="宋体"/>
                <w:sz w:val="24"/>
                <w:szCs w:val="24"/>
              </w:rPr>
            </w:pPr>
            <w:r>
              <w:rPr>
                <w:rFonts w:ascii="宋体" w:eastAsia="宋体" w:hAnsi="宋体" w:cs="宋体" w:hint="eastAsia"/>
                <w:sz w:val="24"/>
                <w:szCs w:val="24"/>
              </w:rPr>
              <w:t>6</w:t>
            </w:r>
          </w:p>
        </w:tc>
      </w:tr>
    </w:tbl>
    <w:p w:rsidR="002F594C" w:rsidRDefault="00E06A0D">
      <w:pPr>
        <w:rPr>
          <w:rFonts w:ascii="宋体" w:eastAsia="宋体" w:hAnsi="宋体" w:cs="宋体"/>
          <w:sz w:val="24"/>
          <w:szCs w:val="24"/>
        </w:rPr>
      </w:pPr>
      <w:r>
        <w:rPr>
          <w:rFonts w:ascii="宋体" w:eastAsia="宋体" w:hAnsi="宋体" w:cs="宋体" w:hint="eastAsia"/>
          <w:bCs/>
          <w:sz w:val="24"/>
          <w:szCs w:val="24"/>
        </w:rPr>
        <w:t>每个</w:t>
      </w:r>
      <w:r>
        <w:rPr>
          <w:rFonts w:ascii="宋体" w:eastAsia="宋体" w:hAnsi="宋体" w:cs="宋体" w:hint="eastAsia"/>
          <w:sz w:val="24"/>
          <w:szCs w:val="24"/>
        </w:rPr>
        <w:t>热电阻</w:t>
      </w:r>
      <w:proofErr w:type="gramStart"/>
      <w:r>
        <w:rPr>
          <w:rFonts w:ascii="宋体" w:eastAsia="宋体" w:hAnsi="宋体" w:cs="宋体" w:hint="eastAsia"/>
          <w:sz w:val="24"/>
          <w:szCs w:val="24"/>
        </w:rPr>
        <w:t>配活动法栏</w:t>
      </w:r>
      <w:proofErr w:type="gramEnd"/>
      <w:r>
        <w:rPr>
          <w:rFonts w:ascii="宋体" w:eastAsia="宋体" w:hAnsi="宋体" w:cs="宋体" w:hint="eastAsia"/>
          <w:sz w:val="24"/>
          <w:szCs w:val="24"/>
        </w:rPr>
        <w:t>的配套法栏。</w:t>
      </w:r>
    </w:p>
    <w:p w:rsidR="002F594C" w:rsidRDefault="002F594C">
      <w:pPr>
        <w:rPr>
          <w:rFonts w:ascii="宋体" w:eastAsia="宋体" w:hAnsi="宋体" w:cs="宋体"/>
          <w:bCs/>
          <w:sz w:val="24"/>
          <w:szCs w:val="24"/>
        </w:rPr>
      </w:pPr>
    </w:p>
    <w:p w:rsidR="002F594C" w:rsidRDefault="00E06A0D">
      <w:pPr>
        <w:snapToGrid w:val="0"/>
        <w:spacing w:line="0" w:lineRule="atLeast"/>
        <w:jc w:val="center"/>
        <w:rPr>
          <w:rFonts w:ascii="宋体" w:eastAsia="宋体" w:hAnsi="宋体" w:cs="宋体"/>
          <w:b/>
          <w:kern w:val="0"/>
          <w:sz w:val="24"/>
          <w:szCs w:val="24"/>
        </w:rPr>
      </w:pPr>
      <w:r>
        <w:rPr>
          <w:rFonts w:ascii="宋体" w:eastAsia="宋体" w:hAnsi="宋体" w:cs="宋体" w:hint="eastAsia"/>
          <w:b/>
          <w:kern w:val="0"/>
          <w:sz w:val="24"/>
          <w:szCs w:val="24"/>
        </w:rPr>
        <w:t>温度变送器供货清单</w:t>
      </w:r>
    </w:p>
    <w:tbl>
      <w:tblPr>
        <w:tblW w:w="8460" w:type="dxa"/>
        <w:tblInd w:w="20"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672"/>
        <w:gridCol w:w="2184"/>
        <w:gridCol w:w="3024"/>
        <w:gridCol w:w="840"/>
        <w:gridCol w:w="1740"/>
      </w:tblGrid>
      <w:tr w:rsidR="002F594C">
        <w:trPr>
          <w:trHeight w:val="285"/>
        </w:trPr>
        <w:tc>
          <w:tcPr>
            <w:tcW w:w="672" w:type="dxa"/>
            <w:tcBorders>
              <w:top w:val="single" w:sz="4" w:space="0" w:color="auto"/>
              <w:left w:val="single" w:sz="4" w:space="0" w:color="auto"/>
              <w:bottom w:val="single" w:sz="6" w:space="0" w:color="auto"/>
              <w:right w:val="single" w:sz="6" w:space="0" w:color="auto"/>
            </w:tcBorders>
            <w:tcMar>
              <w:top w:w="20" w:type="dxa"/>
              <w:left w:w="20" w:type="dxa"/>
              <w:bottom w:w="0" w:type="dxa"/>
              <w:right w:w="20" w:type="dxa"/>
            </w:tcMar>
            <w:vAlign w:val="bottom"/>
          </w:tcPr>
          <w:p w:rsidR="002F594C" w:rsidRDefault="00E06A0D">
            <w:pPr>
              <w:pStyle w:val="a3"/>
              <w:pBdr>
                <w:bottom w:val="none" w:sz="0" w:space="0" w:color="auto"/>
              </w:pBdr>
              <w:tabs>
                <w:tab w:val="clear" w:pos="4153"/>
                <w:tab w:val="clear" w:pos="8306"/>
              </w:tabs>
              <w:snapToGrid/>
              <w:rPr>
                <w:rFonts w:ascii="宋体" w:eastAsia="宋体" w:hAnsi="宋体" w:cs="宋体"/>
                <w:sz w:val="24"/>
                <w:szCs w:val="24"/>
              </w:rPr>
            </w:pPr>
            <w:r>
              <w:rPr>
                <w:rFonts w:ascii="宋体" w:eastAsia="宋体" w:hAnsi="宋体" w:cs="宋体" w:hint="eastAsia"/>
                <w:sz w:val="24"/>
                <w:szCs w:val="24"/>
              </w:rPr>
              <w:t>序号</w:t>
            </w:r>
          </w:p>
        </w:tc>
        <w:tc>
          <w:tcPr>
            <w:tcW w:w="2184" w:type="dxa"/>
            <w:tcBorders>
              <w:top w:val="single" w:sz="4" w:space="0" w:color="auto"/>
              <w:left w:val="single" w:sz="6" w:space="0" w:color="auto"/>
              <w:bottom w:val="single" w:sz="6" w:space="0" w:color="auto"/>
              <w:right w:val="single" w:sz="6" w:space="0" w:color="auto"/>
            </w:tcBorders>
            <w:tcMar>
              <w:top w:w="20" w:type="dxa"/>
              <w:left w:w="20" w:type="dxa"/>
              <w:bottom w:w="0" w:type="dxa"/>
              <w:right w:w="20" w:type="dxa"/>
            </w:tcMar>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名</w:t>
            </w:r>
            <w:r>
              <w:rPr>
                <w:rFonts w:ascii="宋体" w:eastAsia="宋体" w:hAnsi="宋体" w:cs="宋体" w:hint="eastAsia"/>
                <w:sz w:val="24"/>
                <w:szCs w:val="24"/>
              </w:rPr>
              <w:t xml:space="preserve">  </w:t>
            </w:r>
            <w:r>
              <w:rPr>
                <w:rFonts w:ascii="宋体" w:eastAsia="宋体" w:hAnsi="宋体" w:cs="宋体" w:hint="eastAsia"/>
                <w:sz w:val="24"/>
                <w:szCs w:val="24"/>
              </w:rPr>
              <w:t>称</w:t>
            </w:r>
          </w:p>
        </w:tc>
        <w:tc>
          <w:tcPr>
            <w:tcW w:w="3024" w:type="dxa"/>
            <w:tcBorders>
              <w:top w:val="single" w:sz="4" w:space="0" w:color="auto"/>
              <w:left w:val="single" w:sz="6" w:space="0" w:color="auto"/>
              <w:bottom w:val="single" w:sz="6" w:space="0" w:color="auto"/>
              <w:right w:val="single" w:sz="6" w:space="0" w:color="auto"/>
            </w:tcBorders>
            <w:tcMar>
              <w:top w:w="20" w:type="dxa"/>
              <w:left w:w="20" w:type="dxa"/>
              <w:bottom w:w="0" w:type="dxa"/>
              <w:right w:w="20" w:type="dxa"/>
            </w:tcMar>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规格</w:t>
            </w:r>
            <w:r>
              <w:rPr>
                <w:rFonts w:ascii="宋体" w:eastAsia="宋体" w:hAnsi="宋体" w:cs="宋体" w:hint="eastAsia"/>
                <w:sz w:val="24"/>
                <w:szCs w:val="24"/>
              </w:rPr>
              <w:t>/</w:t>
            </w:r>
            <w:r>
              <w:rPr>
                <w:rFonts w:ascii="宋体" w:eastAsia="宋体" w:hAnsi="宋体" w:cs="宋体" w:hint="eastAsia"/>
                <w:sz w:val="24"/>
                <w:szCs w:val="24"/>
              </w:rPr>
              <w:t>型号</w:t>
            </w:r>
          </w:p>
        </w:tc>
        <w:tc>
          <w:tcPr>
            <w:tcW w:w="840" w:type="dxa"/>
            <w:tcBorders>
              <w:top w:val="single" w:sz="4" w:space="0" w:color="auto"/>
              <w:left w:val="single" w:sz="4" w:space="0" w:color="auto"/>
              <w:bottom w:val="single" w:sz="6" w:space="0" w:color="auto"/>
              <w:right w:val="single" w:sz="6" w:space="0" w:color="auto"/>
            </w:tcBorders>
            <w:tcMar>
              <w:top w:w="20" w:type="dxa"/>
              <w:left w:w="20" w:type="dxa"/>
              <w:bottom w:w="0" w:type="dxa"/>
              <w:right w:w="20" w:type="dxa"/>
            </w:tcMar>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单位</w:t>
            </w:r>
          </w:p>
        </w:tc>
        <w:tc>
          <w:tcPr>
            <w:tcW w:w="1740" w:type="dxa"/>
            <w:tcBorders>
              <w:top w:val="single" w:sz="4" w:space="0" w:color="auto"/>
              <w:left w:val="single" w:sz="6" w:space="0" w:color="auto"/>
              <w:bottom w:val="single" w:sz="6" w:space="0" w:color="auto"/>
              <w:right w:val="single" w:sz="4" w:space="0" w:color="auto"/>
            </w:tcBorders>
            <w:tcMar>
              <w:top w:w="20" w:type="dxa"/>
              <w:left w:w="20" w:type="dxa"/>
              <w:bottom w:w="0" w:type="dxa"/>
              <w:right w:w="20" w:type="dxa"/>
            </w:tcMar>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数量</w:t>
            </w:r>
          </w:p>
        </w:tc>
      </w:tr>
      <w:tr w:rsidR="002F594C">
        <w:trPr>
          <w:trHeight w:val="225"/>
        </w:trPr>
        <w:tc>
          <w:tcPr>
            <w:tcW w:w="672" w:type="dxa"/>
            <w:tcBorders>
              <w:top w:val="single" w:sz="6" w:space="0" w:color="auto"/>
              <w:left w:val="single" w:sz="4" w:space="0" w:color="auto"/>
              <w:bottom w:val="single" w:sz="4" w:space="0" w:color="auto"/>
              <w:right w:val="single" w:sz="6" w:space="0" w:color="auto"/>
            </w:tcBorders>
            <w:tcMar>
              <w:top w:w="20" w:type="dxa"/>
              <w:left w:w="20" w:type="dxa"/>
              <w:bottom w:w="0" w:type="dxa"/>
              <w:right w:w="20" w:type="dxa"/>
            </w:tcMar>
            <w:vAlign w:val="bottom"/>
          </w:tcPr>
          <w:p w:rsidR="002F594C" w:rsidRDefault="00E06A0D">
            <w:pPr>
              <w:jc w:val="center"/>
              <w:rPr>
                <w:rFonts w:ascii="宋体" w:eastAsia="宋体" w:hAnsi="宋体" w:cs="宋体"/>
                <w:sz w:val="24"/>
                <w:szCs w:val="24"/>
              </w:rPr>
            </w:pPr>
            <w:r>
              <w:rPr>
                <w:rFonts w:ascii="宋体" w:eastAsia="宋体" w:hAnsi="宋体" w:cs="宋体" w:hint="eastAsia"/>
                <w:sz w:val="24"/>
                <w:szCs w:val="24"/>
              </w:rPr>
              <w:t>1</w:t>
            </w:r>
          </w:p>
        </w:tc>
        <w:tc>
          <w:tcPr>
            <w:tcW w:w="2184" w:type="dxa"/>
            <w:tcBorders>
              <w:top w:val="single" w:sz="6" w:space="0" w:color="auto"/>
              <w:left w:val="single" w:sz="6" w:space="0" w:color="auto"/>
              <w:bottom w:val="single" w:sz="4" w:space="0" w:color="auto"/>
              <w:right w:val="single" w:sz="6" w:space="0" w:color="auto"/>
            </w:tcBorders>
            <w:tcMar>
              <w:top w:w="20" w:type="dxa"/>
              <w:left w:w="20" w:type="dxa"/>
              <w:bottom w:w="0" w:type="dxa"/>
              <w:right w:w="20" w:type="dxa"/>
            </w:tcMar>
            <w:vAlign w:val="bottom"/>
          </w:tcPr>
          <w:p w:rsidR="002F594C" w:rsidRDefault="00E06A0D">
            <w:pPr>
              <w:pStyle w:val="a3"/>
              <w:pBdr>
                <w:bottom w:val="none" w:sz="0" w:space="0" w:color="auto"/>
              </w:pBdr>
              <w:tabs>
                <w:tab w:val="clear" w:pos="4153"/>
                <w:tab w:val="clear" w:pos="8306"/>
              </w:tabs>
              <w:snapToGrid/>
              <w:rPr>
                <w:rFonts w:ascii="宋体" w:eastAsia="宋体" w:hAnsi="宋体" w:cs="宋体"/>
                <w:bCs/>
                <w:sz w:val="24"/>
                <w:szCs w:val="24"/>
              </w:rPr>
            </w:pPr>
            <w:r>
              <w:rPr>
                <w:rFonts w:ascii="宋体" w:eastAsia="宋体" w:hAnsi="宋体" w:cs="宋体" w:hint="eastAsia"/>
                <w:bCs/>
                <w:sz w:val="24"/>
                <w:szCs w:val="24"/>
              </w:rPr>
              <w:t>温度变送器</w:t>
            </w:r>
          </w:p>
        </w:tc>
        <w:tc>
          <w:tcPr>
            <w:tcW w:w="3024" w:type="dxa"/>
            <w:tcBorders>
              <w:top w:val="single" w:sz="6" w:space="0" w:color="auto"/>
              <w:left w:val="single" w:sz="6" w:space="0" w:color="auto"/>
              <w:bottom w:val="single" w:sz="4" w:space="0" w:color="auto"/>
              <w:right w:val="single" w:sz="6" w:space="0" w:color="auto"/>
            </w:tcBorders>
            <w:tcMar>
              <w:top w:w="20" w:type="dxa"/>
              <w:left w:w="20" w:type="dxa"/>
              <w:bottom w:w="0" w:type="dxa"/>
              <w:right w:w="20" w:type="dxa"/>
            </w:tcMar>
            <w:vAlign w:val="bottom"/>
          </w:tcPr>
          <w:p w:rsidR="002F594C" w:rsidRDefault="00E06A0D">
            <w:pPr>
              <w:jc w:val="center"/>
              <w:rPr>
                <w:rFonts w:ascii="宋体" w:eastAsia="宋体" w:hAnsi="宋体" w:cs="宋体"/>
                <w:bCs/>
                <w:sz w:val="24"/>
                <w:szCs w:val="24"/>
              </w:rPr>
            </w:pPr>
            <w:r>
              <w:rPr>
                <w:rFonts w:ascii="宋体" w:eastAsia="宋体" w:hAnsi="宋体" w:cs="宋体" w:hint="eastAsia"/>
                <w:bCs/>
                <w:sz w:val="24"/>
                <w:szCs w:val="24"/>
              </w:rPr>
              <w:t>PT100  0-</w:t>
            </w:r>
            <w:r>
              <w:rPr>
                <w:rFonts w:ascii="宋体" w:eastAsia="宋体" w:hAnsi="宋体" w:cs="宋体" w:hint="eastAsia"/>
                <w:bCs/>
                <w:sz w:val="24"/>
                <w:szCs w:val="24"/>
              </w:rPr>
              <w:t>30</w:t>
            </w:r>
            <w:r>
              <w:rPr>
                <w:rFonts w:ascii="宋体" w:eastAsia="宋体" w:hAnsi="宋体" w:cs="宋体" w:hint="eastAsia"/>
                <w:bCs/>
                <w:sz w:val="24"/>
                <w:szCs w:val="24"/>
              </w:rPr>
              <w:t>0</w:t>
            </w:r>
            <w:r>
              <w:rPr>
                <w:rFonts w:ascii="宋体" w:eastAsia="宋体" w:hAnsi="宋体" w:cs="宋体" w:hint="eastAsia"/>
                <w:bCs/>
                <w:sz w:val="24"/>
                <w:szCs w:val="24"/>
              </w:rPr>
              <w:t>℃</w:t>
            </w:r>
          </w:p>
        </w:tc>
        <w:tc>
          <w:tcPr>
            <w:tcW w:w="840" w:type="dxa"/>
            <w:tcBorders>
              <w:top w:val="single" w:sz="6" w:space="0" w:color="auto"/>
              <w:left w:val="single" w:sz="4" w:space="0" w:color="auto"/>
              <w:bottom w:val="single" w:sz="4" w:space="0" w:color="auto"/>
              <w:right w:val="single" w:sz="6" w:space="0" w:color="auto"/>
            </w:tcBorders>
            <w:vAlign w:val="bottom"/>
          </w:tcPr>
          <w:p w:rsidR="002F594C" w:rsidRDefault="00E06A0D">
            <w:pPr>
              <w:jc w:val="center"/>
              <w:rPr>
                <w:rFonts w:ascii="宋体" w:eastAsia="宋体" w:hAnsi="宋体" w:cs="宋体"/>
                <w:sz w:val="24"/>
                <w:szCs w:val="24"/>
              </w:rPr>
            </w:pPr>
            <w:r>
              <w:rPr>
                <w:rFonts w:ascii="宋体" w:eastAsia="宋体" w:hAnsi="宋体" w:cs="宋体" w:hint="eastAsia"/>
                <w:sz w:val="24"/>
                <w:szCs w:val="24"/>
              </w:rPr>
              <w:t>台</w:t>
            </w:r>
          </w:p>
        </w:tc>
        <w:tc>
          <w:tcPr>
            <w:tcW w:w="1740" w:type="dxa"/>
            <w:tcBorders>
              <w:top w:val="single" w:sz="6" w:space="0" w:color="auto"/>
              <w:left w:val="single" w:sz="6" w:space="0" w:color="auto"/>
              <w:bottom w:val="single" w:sz="4" w:space="0" w:color="auto"/>
              <w:right w:val="single" w:sz="4" w:space="0" w:color="auto"/>
            </w:tcBorders>
            <w:tcMar>
              <w:top w:w="20" w:type="dxa"/>
              <w:left w:w="20" w:type="dxa"/>
              <w:bottom w:w="0" w:type="dxa"/>
              <w:right w:w="20" w:type="dxa"/>
            </w:tcMar>
            <w:vAlign w:val="bottom"/>
          </w:tcPr>
          <w:p w:rsidR="002F594C" w:rsidRDefault="00E06A0D">
            <w:pPr>
              <w:jc w:val="center"/>
              <w:rPr>
                <w:rFonts w:ascii="宋体" w:eastAsia="宋体" w:hAnsi="宋体" w:cs="宋体"/>
                <w:sz w:val="24"/>
                <w:szCs w:val="24"/>
              </w:rPr>
            </w:pPr>
            <w:r>
              <w:rPr>
                <w:rFonts w:ascii="宋体" w:eastAsia="宋体" w:hAnsi="宋体" w:cs="宋体" w:hint="eastAsia"/>
                <w:sz w:val="24"/>
                <w:szCs w:val="24"/>
              </w:rPr>
              <w:t>13</w:t>
            </w:r>
          </w:p>
        </w:tc>
      </w:tr>
      <w:tr w:rsidR="002F594C">
        <w:trPr>
          <w:trHeight w:val="285"/>
        </w:trPr>
        <w:tc>
          <w:tcPr>
            <w:tcW w:w="5880" w:type="dxa"/>
            <w:gridSpan w:val="3"/>
            <w:tcBorders>
              <w:top w:val="single" w:sz="6" w:space="0" w:color="auto"/>
              <w:left w:val="single" w:sz="4" w:space="0" w:color="auto"/>
              <w:bottom w:val="single" w:sz="6" w:space="0" w:color="auto"/>
              <w:right w:val="single" w:sz="6" w:space="0" w:color="auto"/>
            </w:tcBorders>
            <w:tcMar>
              <w:top w:w="20" w:type="dxa"/>
              <w:left w:w="20" w:type="dxa"/>
              <w:bottom w:w="0" w:type="dxa"/>
              <w:right w:w="20" w:type="dxa"/>
            </w:tcMar>
            <w:vAlign w:val="bottom"/>
          </w:tcPr>
          <w:p w:rsidR="002F594C" w:rsidRDefault="00E06A0D">
            <w:pPr>
              <w:rPr>
                <w:rFonts w:ascii="宋体" w:eastAsia="宋体" w:hAnsi="宋体" w:cs="宋体"/>
                <w:sz w:val="24"/>
                <w:szCs w:val="24"/>
              </w:rPr>
            </w:pPr>
            <w:r>
              <w:rPr>
                <w:rFonts w:ascii="宋体" w:eastAsia="宋体" w:hAnsi="宋体" w:cs="宋体" w:hint="eastAsia"/>
                <w:sz w:val="24"/>
                <w:szCs w:val="24"/>
              </w:rPr>
              <w:t>合计</w:t>
            </w:r>
          </w:p>
        </w:tc>
        <w:tc>
          <w:tcPr>
            <w:tcW w:w="840" w:type="dxa"/>
            <w:tcBorders>
              <w:top w:val="single" w:sz="6" w:space="0" w:color="auto"/>
              <w:left w:val="single" w:sz="6" w:space="0" w:color="auto"/>
              <w:bottom w:val="single" w:sz="6" w:space="0" w:color="auto"/>
              <w:right w:val="single" w:sz="6" w:space="0" w:color="auto"/>
            </w:tcBorders>
            <w:tcMar>
              <w:top w:w="20" w:type="dxa"/>
              <w:left w:w="20" w:type="dxa"/>
              <w:bottom w:w="0" w:type="dxa"/>
              <w:right w:w="20" w:type="dxa"/>
            </w:tcMar>
            <w:vAlign w:val="bottom"/>
          </w:tcPr>
          <w:p w:rsidR="002F594C" w:rsidRDefault="002F594C">
            <w:pPr>
              <w:rPr>
                <w:rFonts w:ascii="宋体" w:eastAsia="宋体" w:hAnsi="宋体" w:cs="宋体"/>
                <w:sz w:val="24"/>
                <w:szCs w:val="24"/>
              </w:rPr>
            </w:pPr>
          </w:p>
        </w:tc>
        <w:tc>
          <w:tcPr>
            <w:tcW w:w="1740" w:type="dxa"/>
            <w:tcBorders>
              <w:top w:val="single" w:sz="6" w:space="0" w:color="auto"/>
              <w:left w:val="single" w:sz="6" w:space="0" w:color="auto"/>
              <w:bottom w:val="single" w:sz="6" w:space="0" w:color="auto"/>
              <w:right w:val="single" w:sz="4" w:space="0" w:color="auto"/>
            </w:tcBorders>
            <w:tcMar>
              <w:top w:w="20" w:type="dxa"/>
              <w:left w:w="20" w:type="dxa"/>
              <w:bottom w:w="0" w:type="dxa"/>
              <w:right w:w="20" w:type="dxa"/>
            </w:tcMar>
            <w:vAlign w:val="bottom"/>
          </w:tcPr>
          <w:p w:rsidR="002F594C" w:rsidRDefault="00E06A0D">
            <w:pPr>
              <w:jc w:val="center"/>
              <w:rPr>
                <w:rFonts w:ascii="宋体" w:eastAsia="宋体" w:hAnsi="宋体" w:cs="宋体"/>
                <w:sz w:val="24"/>
                <w:szCs w:val="24"/>
              </w:rPr>
            </w:pPr>
            <w:r>
              <w:rPr>
                <w:rFonts w:ascii="宋体" w:eastAsia="宋体" w:hAnsi="宋体" w:cs="宋体" w:hint="eastAsia"/>
                <w:sz w:val="24"/>
                <w:szCs w:val="24"/>
              </w:rPr>
              <w:t>13</w:t>
            </w:r>
          </w:p>
        </w:tc>
      </w:tr>
    </w:tbl>
    <w:p w:rsidR="002F594C" w:rsidRDefault="002F594C">
      <w:pPr>
        <w:snapToGrid w:val="0"/>
        <w:spacing w:line="0" w:lineRule="atLeast"/>
        <w:rPr>
          <w:rFonts w:ascii="宋体" w:eastAsia="宋体" w:hAnsi="宋体" w:cs="宋体"/>
          <w:b/>
          <w:kern w:val="0"/>
          <w:sz w:val="24"/>
          <w:szCs w:val="24"/>
        </w:rPr>
      </w:pPr>
    </w:p>
    <w:p w:rsidR="002F594C" w:rsidRDefault="00E06A0D">
      <w:pPr>
        <w:snapToGrid w:val="0"/>
        <w:spacing w:line="0" w:lineRule="atLeast"/>
        <w:jc w:val="center"/>
        <w:rPr>
          <w:rFonts w:ascii="宋体" w:eastAsia="宋体" w:hAnsi="宋体" w:cs="宋体"/>
          <w:b/>
          <w:kern w:val="0"/>
          <w:sz w:val="24"/>
          <w:szCs w:val="24"/>
        </w:rPr>
      </w:pPr>
      <w:r>
        <w:rPr>
          <w:rFonts w:ascii="宋体" w:eastAsia="宋体" w:hAnsi="宋体" w:cs="宋体" w:hint="eastAsia"/>
          <w:b/>
          <w:kern w:val="0"/>
          <w:sz w:val="24"/>
          <w:szCs w:val="24"/>
        </w:rPr>
        <w:t>温度远传监测仪供货清单</w:t>
      </w:r>
    </w:p>
    <w:tbl>
      <w:tblPr>
        <w:tblW w:w="8312" w:type="dxa"/>
        <w:tblInd w:w="18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892"/>
        <w:gridCol w:w="2132"/>
        <w:gridCol w:w="2352"/>
        <w:gridCol w:w="1028"/>
        <w:gridCol w:w="1908"/>
      </w:tblGrid>
      <w:tr w:rsidR="002F594C">
        <w:trPr>
          <w:trHeight w:val="285"/>
        </w:trPr>
        <w:tc>
          <w:tcPr>
            <w:tcW w:w="892" w:type="dxa"/>
            <w:tcBorders>
              <w:top w:val="single" w:sz="4" w:space="0" w:color="auto"/>
              <w:left w:val="single" w:sz="4" w:space="0" w:color="auto"/>
              <w:bottom w:val="single" w:sz="6" w:space="0" w:color="auto"/>
              <w:right w:val="single" w:sz="6" w:space="0" w:color="auto"/>
            </w:tcBorders>
            <w:tcMar>
              <w:top w:w="20" w:type="dxa"/>
              <w:left w:w="20" w:type="dxa"/>
              <w:bottom w:w="0" w:type="dxa"/>
              <w:right w:w="20" w:type="dxa"/>
            </w:tcMar>
            <w:vAlign w:val="bottom"/>
          </w:tcPr>
          <w:p w:rsidR="002F594C" w:rsidRDefault="00E06A0D">
            <w:pPr>
              <w:pStyle w:val="a3"/>
              <w:pBdr>
                <w:bottom w:val="none" w:sz="0" w:space="0" w:color="auto"/>
              </w:pBdr>
              <w:tabs>
                <w:tab w:val="clear" w:pos="4153"/>
                <w:tab w:val="clear" w:pos="8306"/>
              </w:tabs>
              <w:snapToGrid/>
              <w:rPr>
                <w:rFonts w:ascii="宋体" w:eastAsia="宋体" w:hAnsi="宋体" w:cs="宋体"/>
                <w:sz w:val="24"/>
                <w:szCs w:val="24"/>
              </w:rPr>
            </w:pPr>
            <w:r>
              <w:rPr>
                <w:rFonts w:ascii="宋体" w:eastAsia="宋体" w:hAnsi="宋体" w:cs="宋体" w:hint="eastAsia"/>
                <w:sz w:val="24"/>
                <w:szCs w:val="24"/>
              </w:rPr>
              <w:t>序号</w:t>
            </w:r>
          </w:p>
        </w:tc>
        <w:tc>
          <w:tcPr>
            <w:tcW w:w="2132" w:type="dxa"/>
            <w:tcBorders>
              <w:top w:val="single" w:sz="4" w:space="0" w:color="auto"/>
              <w:left w:val="single" w:sz="6" w:space="0" w:color="auto"/>
              <w:bottom w:val="single" w:sz="6" w:space="0" w:color="auto"/>
              <w:right w:val="single" w:sz="6" w:space="0" w:color="auto"/>
            </w:tcBorders>
            <w:tcMar>
              <w:top w:w="20" w:type="dxa"/>
              <w:left w:w="20" w:type="dxa"/>
              <w:bottom w:w="0" w:type="dxa"/>
              <w:right w:w="20" w:type="dxa"/>
            </w:tcMar>
            <w:vAlign w:val="center"/>
          </w:tcPr>
          <w:p w:rsidR="002F594C" w:rsidRDefault="00E06A0D">
            <w:pPr>
              <w:pStyle w:val="a3"/>
              <w:pBdr>
                <w:bottom w:val="none" w:sz="0" w:space="0" w:color="auto"/>
              </w:pBdr>
              <w:tabs>
                <w:tab w:val="clear" w:pos="4153"/>
                <w:tab w:val="clear" w:pos="8306"/>
              </w:tabs>
              <w:snapToGrid/>
              <w:rPr>
                <w:rFonts w:ascii="宋体" w:eastAsia="宋体" w:hAnsi="宋体" w:cs="宋体"/>
                <w:sz w:val="24"/>
                <w:szCs w:val="24"/>
              </w:rPr>
            </w:pPr>
            <w:r>
              <w:rPr>
                <w:rFonts w:ascii="宋体" w:eastAsia="宋体" w:hAnsi="宋体" w:cs="宋体" w:hint="eastAsia"/>
                <w:sz w:val="24"/>
                <w:szCs w:val="24"/>
              </w:rPr>
              <w:t>名</w:t>
            </w:r>
            <w:r>
              <w:rPr>
                <w:rFonts w:ascii="宋体" w:eastAsia="宋体" w:hAnsi="宋体" w:cs="宋体" w:hint="eastAsia"/>
                <w:sz w:val="24"/>
                <w:szCs w:val="24"/>
              </w:rPr>
              <w:t xml:space="preserve">  </w:t>
            </w:r>
            <w:r>
              <w:rPr>
                <w:rFonts w:ascii="宋体" w:eastAsia="宋体" w:hAnsi="宋体" w:cs="宋体" w:hint="eastAsia"/>
                <w:sz w:val="24"/>
                <w:szCs w:val="24"/>
              </w:rPr>
              <w:t>称</w:t>
            </w:r>
          </w:p>
        </w:tc>
        <w:tc>
          <w:tcPr>
            <w:tcW w:w="2352" w:type="dxa"/>
            <w:tcBorders>
              <w:top w:val="single" w:sz="4" w:space="0" w:color="auto"/>
              <w:left w:val="single" w:sz="6" w:space="0" w:color="auto"/>
              <w:bottom w:val="single" w:sz="6" w:space="0" w:color="auto"/>
              <w:right w:val="single" w:sz="6" w:space="0" w:color="auto"/>
            </w:tcBorders>
            <w:tcMar>
              <w:top w:w="20" w:type="dxa"/>
              <w:left w:w="20" w:type="dxa"/>
              <w:bottom w:w="0" w:type="dxa"/>
              <w:right w:w="20" w:type="dxa"/>
            </w:tcMar>
            <w:vAlign w:val="center"/>
          </w:tcPr>
          <w:p w:rsidR="002F594C" w:rsidRDefault="00E06A0D">
            <w:pPr>
              <w:pStyle w:val="a3"/>
              <w:pBdr>
                <w:bottom w:val="none" w:sz="0" w:space="0" w:color="auto"/>
              </w:pBdr>
              <w:tabs>
                <w:tab w:val="clear" w:pos="4153"/>
                <w:tab w:val="clear" w:pos="8306"/>
              </w:tabs>
              <w:snapToGrid/>
              <w:rPr>
                <w:rFonts w:ascii="宋体" w:eastAsia="宋体" w:hAnsi="宋体" w:cs="宋体"/>
                <w:sz w:val="24"/>
                <w:szCs w:val="24"/>
              </w:rPr>
            </w:pPr>
            <w:r>
              <w:rPr>
                <w:rFonts w:ascii="宋体" w:eastAsia="宋体" w:hAnsi="宋体" w:cs="宋体" w:hint="eastAsia"/>
                <w:sz w:val="24"/>
                <w:szCs w:val="24"/>
              </w:rPr>
              <w:t>规格</w:t>
            </w:r>
            <w:r>
              <w:rPr>
                <w:rFonts w:ascii="宋体" w:eastAsia="宋体" w:hAnsi="宋体" w:cs="宋体" w:hint="eastAsia"/>
                <w:sz w:val="24"/>
                <w:szCs w:val="24"/>
              </w:rPr>
              <w:t>/</w:t>
            </w:r>
            <w:r>
              <w:rPr>
                <w:rFonts w:ascii="宋体" w:eastAsia="宋体" w:hAnsi="宋体" w:cs="宋体" w:hint="eastAsia"/>
                <w:sz w:val="24"/>
                <w:szCs w:val="24"/>
              </w:rPr>
              <w:t>型号</w:t>
            </w:r>
          </w:p>
        </w:tc>
        <w:tc>
          <w:tcPr>
            <w:tcW w:w="1028" w:type="dxa"/>
            <w:tcBorders>
              <w:top w:val="single" w:sz="4" w:space="0" w:color="auto"/>
              <w:left w:val="single" w:sz="4" w:space="0" w:color="auto"/>
              <w:bottom w:val="single" w:sz="6" w:space="0" w:color="auto"/>
              <w:right w:val="single" w:sz="6" w:space="0" w:color="auto"/>
            </w:tcBorders>
            <w:tcMar>
              <w:top w:w="20" w:type="dxa"/>
              <w:left w:w="20" w:type="dxa"/>
              <w:bottom w:w="0" w:type="dxa"/>
              <w:right w:w="20" w:type="dxa"/>
            </w:tcMar>
            <w:vAlign w:val="center"/>
          </w:tcPr>
          <w:p w:rsidR="002F594C" w:rsidRDefault="00E06A0D">
            <w:pPr>
              <w:pStyle w:val="a3"/>
              <w:pBdr>
                <w:bottom w:val="none" w:sz="0" w:space="0" w:color="auto"/>
              </w:pBdr>
              <w:tabs>
                <w:tab w:val="clear" w:pos="4153"/>
                <w:tab w:val="clear" w:pos="8306"/>
              </w:tabs>
              <w:snapToGrid/>
              <w:rPr>
                <w:rFonts w:ascii="宋体" w:eastAsia="宋体" w:hAnsi="宋体" w:cs="宋体"/>
                <w:sz w:val="24"/>
                <w:szCs w:val="24"/>
              </w:rPr>
            </w:pPr>
            <w:r>
              <w:rPr>
                <w:rFonts w:ascii="宋体" w:eastAsia="宋体" w:hAnsi="宋体" w:cs="宋体" w:hint="eastAsia"/>
                <w:sz w:val="24"/>
                <w:szCs w:val="24"/>
              </w:rPr>
              <w:t>单位</w:t>
            </w:r>
          </w:p>
        </w:tc>
        <w:tc>
          <w:tcPr>
            <w:tcW w:w="1908" w:type="dxa"/>
            <w:tcBorders>
              <w:top w:val="single" w:sz="4" w:space="0" w:color="auto"/>
              <w:left w:val="single" w:sz="6" w:space="0" w:color="auto"/>
              <w:bottom w:val="single" w:sz="6" w:space="0" w:color="auto"/>
              <w:right w:val="single" w:sz="4" w:space="0" w:color="auto"/>
            </w:tcBorders>
            <w:tcMar>
              <w:top w:w="20" w:type="dxa"/>
              <w:left w:w="20" w:type="dxa"/>
              <w:bottom w:w="0" w:type="dxa"/>
              <w:right w:w="20" w:type="dxa"/>
            </w:tcMar>
            <w:vAlign w:val="center"/>
          </w:tcPr>
          <w:p w:rsidR="002F594C" w:rsidRDefault="00E06A0D">
            <w:pPr>
              <w:pStyle w:val="a3"/>
              <w:pBdr>
                <w:bottom w:val="none" w:sz="0" w:space="0" w:color="auto"/>
              </w:pBdr>
              <w:tabs>
                <w:tab w:val="clear" w:pos="4153"/>
                <w:tab w:val="clear" w:pos="8306"/>
              </w:tabs>
              <w:snapToGrid/>
              <w:rPr>
                <w:rFonts w:ascii="宋体" w:eastAsia="宋体" w:hAnsi="宋体" w:cs="宋体"/>
                <w:sz w:val="24"/>
                <w:szCs w:val="24"/>
              </w:rPr>
            </w:pPr>
            <w:r>
              <w:rPr>
                <w:rFonts w:ascii="宋体" w:eastAsia="宋体" w:hAnsi="宋体" w:cs="宋体" w:hint="eastAsia"/>
                <w:sz w:val="24"/>
                <w:szCs w:val="24"/>
              </w:rPr>
              <w:t>数量</w:t>
            </w:r>
          </w:p>
        </w:tc>
      </w:tr>
      <w:tr w:rsidR="002F594C">
        <w:trPr>
          <w:trHeight w:val="315"/>
        </w:trPr>
        <w:tc>
          <w:tcPr>
            <w:tcW w:w="892" w:type="dxa"/>
            <w:tcBorders>
              <w:top w:val="single" w:sz="6" w:space="0" w:color="auto"/>
              <w:left w:val="single" w:sz="4" w:space="0" w:color="auto"/>
              <w:bottom w:val="single" w:sz="6" w:space="0" w:color="auto"/>
              <w:right w:val="single" w:sz="6" w:space="0" w:color="auto"/>
            </w:tcBorders>
            <w:tcMar>
              <w:top w:w="20" w:type="dxa"/>
              <w:left w:w="20" w:type="dxa"/>
              <w:bottom w:w="0" w:type="dxa"/>
              <w:right w:w="20" w:type="dxa"/>
            </w:tcMar>
            <w:vAlign w:val="bottom"/>
          </w:tcPr>
          <w:p w:rsidR="002F594C" w:rsidRDefault="00E06A0D">
            <w:pPr>
              <w:pStyle w:val="a3"/>
              <w:pBdr>
                <w:bottom w:val="none" w:sz="0" w:space="0" w:color="auto"/>
              </w:pBdr>
              <w:tabs>
                <w:tab w:val="clear" w:pos="4153"/>
                <w:tab w:val="clear" w:pos="8306"/>
              </w:tabs>
              <w:snapToGrid/>
              <w:rPr>
                <w:rFonts w:ascii="宋体" w:eastAsia="宋体" w:hAnsi="宋体" w:cs="宋体"/>
                <w:sz w:val="24"/>
                <w:szCs w:val="24"/>
              </w:rPr>
            </w:pPr>
            <w:r>
              <w:rPr>
                <w:rFonts w:ascii="宋体" w:eastAsia="宋体" w:hAnsi="宋体" w:cs="宋体" w:hint="eastAsia"/>
                <w:sz w:val="24"/>
                <w:szCs w:val="24"/>
              </w:rPr>
              <w:t>1</w:t>
            </w:r>
          </w:p>
        </w:tc>
        <w:tc>
          <w:tcPr>
            <w:tcW w:w="2132" w:type="dxa"/>
            <w:tcBorders>
              <w:top w:val="single" w:sz="6" w:space="0" w:color="auto"/>
              <w:left w:val="single" w:sz="6" w:space="0" w:color="auto"/>
              <w:bottom w:val="single" w:sz="6" w:space="0" w:color="auto"/>
              <w:right w:val="single" w:sz="6" w:space="0" w:color="auto"/>
            </w:tcBorders>
            <w:tcMar>
              <w:top w:w="20" w:type="dxa"/>
              <w:left w:w="20" w:type="dxa"/>
              <w:bottom w:w="0" w:type="dxa"/>
              <w:right w:w="20" w:type="dxa"/>
            </w:tcMar>
            <w:vAlign w:val="bottom"/>
          </w:tcPr>
          <w:p w:rsidR="002F594C" w:rsidRDefault="00E06A0D">
            <w:pPr>
              <w:pStyle w:val="a3"/>
              <w:pBdr>
                <w:bottom w:val="none" w:sz="0" w:space="0" w:color="auto"/>
              </w:pBdr>
              <w:tabs>
                <w:tab w:val="clear" w:pos="4153"/>
                <w:tab w:val="clear" w:pos="8306"/>
              </w:tabs>
              <w:snapToGrid/>
              <w:rPr>
                <w:rFonts w:ascii="宋体" w:eastAsia="宋体" w:hAnsi="宋体" w:cs="宋体"/>
                <w:sz w:val="24"/>
                <w:szCs w:val="24"/>
              </w:rPr>
            </w:pPr>
            <w:r>
              <w:rPr>
                <w:rFonts w:ascii="宋体" w:eastAsia="宋体" w:hAnsi="宋体" w:cs="宋体" w:hint="eastAsia"/>
                <w:sz w:val="24"/>
                <w:szCs w:val="24"/>
              </w:rPr>
              <w:t>温度远传监测仪</w:t>
            </w:r>
          </w:p>
        </w:tc>
        <w:tc>
          <w:tcPr>
            <w:tcW w:w="2352" w:type="dxa"/>
            <w:tcBorders>
              <w:top w:val="single" w:sz="6" w:space="0" w:color="auto"/>
              <w:left w:val="single" w:sz="6" w:space="0" w:color="auto"/>
              <w:bottom w:val="single" w:sz="6" w:space="0" w:color="auto"/>
              <w:right w:val="single" w:sz="6" w:space="0" w:color="auto"/>
            </w:tcBorders>
            <w:tcMar>
              <w:top w:w="20" w:type="dxa"/>
              <w:left w:w="20" w:type="dxa"/>
              <w:bottom w:w="0" w:type="dxa"/>
              <w:right w:w="20" w:type="dxa"/>
            </w:tcMar>
            <w:vAlign w:val="bottom"/>
          </w:tcPr>
          <w:p w:rsidR="002F594C" w:rsidRDefault="00E06A0D">
            <w:pPr>
              <w:pStyle w:val="a3"/>
              <w:pBdr>
                <w:bottom w:val="none" w:sz="0" w:space="0" w:color="auto"/>
              </w:pBdr>
              <w:tabs>
                <w:tab w:val="clear" w:pos="4153"/>
                <w:tab w:val="clear" w:pos="8306"/>
              </w:tabs>
              <w:snapToGrid/>
              <w:rPr>
                <w:rFonts w:ascii="宋体" w:eastAsia="宋体" w:hAnsi="宋体" w:cs="宋体"/>
                <w:sz w:val="24"/>
                <w:szCs w:val="24"/>
              </w:rPr>
            </w:pPr>
            <w:r>
              <w:rPr>
                <w:rFonts w:ascii="宋体" w:eastAsia="宋体" w:hAnsi="宋体" w:cs="宋体" w:hint="eastAsia"/>
                <w:bCs/>
                <w:sz w:val="24"/>
                <w:szCs w:val="24"/>
              </w:rPr>
              <w:t>0-</w:t>
            </w:r>
            <w:r>
              <w:rPr>
                <w:rFonts w:ascii="宋体" w:eastAsia="宋体" w:hAnsi="宋体" w:cs="宋体" w:hint="eastAsia"/>
                <w:bCs/>
                <w:sz w:val="24"/>
                <w:szCs w:val="24"/>
              </w:rPr>
              <w:t>30</w:t>
            </w:r>
            <w:r>
              <w:rPr>
                <w:rFonts w:ascii="宋体" w:eastAsia="宋体" w:hAnsi="宋体" w:cs="宋体" w:hint="eastAsia"/>
                <w:bCs/>
                <w:sz w:val="24"/>
                <w:szCs w:val="24"/>
              </w:rPr>
              <w:t>0</w:t>
            </w:r>
            <w:r>
              <w:rPr>
                <w:rFonts w:ascii="宋体" w:eastAsia="宋体" w:hAnsi="宋体" w:cs="宋体" w:hint="eastAsia"/>
                <w:bCs/>
                <w:sz w:val="24"/>
                <w:szCs w:val="24"/>
              </w:rPr>
              <w:t>℃</w:t>
            </w:r>
            <w:r>
              <w:rPr>
                <w:rFonts w:ascii="宋体" w:eastAsia="宋体" w:hAnsi="宋体" w:cs="宋体" w:hint="eastAsia"/>
                <w:bCs/>
                <w:sz w:val="24"/>
                <w:szCs w:val="24"/>
              </w:rPr>
              <w:t xml:space="preserve"> 4-20mA 4</w:t>
            </w:r>
            <w:r>
              <w:rPr>
                <w:rFonts w:ascii="宋体" w:eastAsia="宋体" w:hAnsi="宋体" w:cs="宋体" w:hint="eastAsia"/>
                <w:bCs/>
                <w:sz w:val="24"/>
                <w:szCs w:val="24"/>
              </w:rPr>
              <w:t>路</w:t>
            </w:r>
            <w:r>
              <w:rPr>
                <w:rFonts w:ascii="宋体" w:eastAsia="宋体" w:hAnsi="宋体" w:cs="宋体" w:hint="eastAsia"/>
                <w:sz w:val="24"/>
                <w:szCs w:val="24"/>
              </w:rPr>
              <w:t xml:space="preserve"> </w:t>
            </w:r>
          </w:p>
        </w:tc>
        <w:tc>
          <w:tcPr>
            <w:tcW w:w="1028" w:type="dxa"/>
            <w:tcBorders>
              <w:top w:val="single" w:sz="6" w:space="0" w:color="auto"/>
              <w:left w:val="single" w:sz="4" w:space="0" w:color="auto"/>
              <w:bottom w:val="single" w:sz="6" w:space="0" w:color="auto"/>
              <w:right w:val="single" w:sz="6" w:space="0" w:color="auto"/>
            </w:tcBorders>
            <w:vAlign w:val="bottom"/>
          </w:tcPr>
          <w:p w:rsidR="002F594C" w:rsidRDefault="00E06A0D">
            <w:pPr>
              <w:pStyle w:val="a3"/>
              <w:pBdr>
                <w:bottom w:val="none" w:sz="0" w:space="0" w:color="auto"/>
              </w:pBdr>
              <w:tabs>
                <w:tab w:val="clear" w:pos="4153"/>
                <w:tab w:val="clear" w:pos="8306"/>
              </w:tabs>
              <w:snapToGrid/>
              <w:rPr>
                <w:rFonts w:ascii="宋体" w:eastAsia="宋体" w:hAnsi="宋体" w:cs="宋体"/>
                <w:sz w:val="24"/>
                <w:szCs w:val="24"/>
              </w:rPr>
            </w:pPr>
            <w:r>
              <w:rPr>
                <w:rFonts w:ascii="宋体" w:eastAsia="宋体" w:hAnsi="宋体" w:cs="宋体" w:hint="eastAsia"/>
                <w:sz w:val="24"/>
                <w:szCs w:val="24"/>
              </w:rPr>
              <w:t>台</w:t>
            </w:r>
          </w:p>
        </w:tc>
        <w:tc>
          <w:tcPr>
            <w:tcW w:w="1908" w:type="dxa"/>
            <w:tcBorders>
              <w:top w:val="single" w:sz="6" w:space="0" w:color="auto"/>
              <w:left w:val="single" w:sz="6" w:space="0" w:color="auto"/>
              <w:bottom w:val="single" w:sz="6" w:space="0" w:color="auto"/>
              <w:right w:val="single" w:sz="4" w:space="0" w:color="auto"/>
            </w:tcBorders>
            <w:tcMar>
              <w:top w:w="20" w:type="dxa"/>
              <w:left w:w="20" w:type="dxa"/>
              <w:bottom w:w="0" w:type="dxa"/>
              <w:right w:w="20" w:type="dxa"/>
            </w:tcMar>
            <w:vAlign w:val="bottom"/>
          </w:tcPr>
          <w:p w:rsidR="002F594C" w:rsidRDefault="00E06A0D">
            <w:pPr>
              <w:pStyle w:val="a3"/>
              <w:pBdr>
                <w:bottom w:val="none" w:sz="0" w:space="0" w:color="auto"/>
              </w:pBdr>
              <w:tabs>
                <w:tab w:val="clear" w:pos="4153"/>
                <w:tab w:val="clear" w:pos="8306"/>
              </w:tabs>
              <w:snapToGrid/>
              <w:rPr>
                <w:rFonts w:ascii="宋体" w:eastAsia="宋体" w:hAnsi="宋体" w:cs="宋体"/>
                <w:sz w:val="24"/>
                <w:szCs w:val="24"/>
              </w:rPr>
            </w:pPr>
            <w:r>
              <w:rPr>
                <w:rFonts w:ascii="宋体" w:eastAsia="宋体" w:hAnsi="宋体" w:cs="宋体" w:hint="eastAsia"/>
                <w:sz w:val="24"/>
                <w:szCs w:val="24"/>
              </w:rPr>
              <w:t>9(</w:t>
            </w:r>
            <w:r>
              <w:rPr>
                <w:rFonts w:ascii="宋体" w:eastAsia="宋体" w:hAnsi="宋体" w:cs="宋体" w:hint="eastAsia"/>
                <w:sz w:val="24"/>
                <w:szCs w:val="24"/>
              </w:rPr>
              <w:t>备</w:t>
            </w:r>
            <w:r>
              <w:rPr>
                <w:rFonts w:ascii="宋体" w:eastAsia="宋体" w:hAnsi="宋体" w:cs="宋体" w:hint="eastAsia"/>
                <w:sz w:val="24"/>
                <w:szCs w:val="24"/>
              </w:rPr>
              <w:t>2</w:t>
            </w:r>
            <w:r>
              <w:rPr>
                <w:rFonts w:ascii="宋体" w:eastAsia="宋体" w:hAnsi="宋体" w:cs="宋体" w:hint="eastAsia"/>
                <w:sz w:val="24"/>
                <w:szCs w:val="24"/>
              </w:rPr>
              <w:t>）</w:t>
            </w:r>
          </w:p>
        </w:tc>
      </w:tr>
      <w:tr w:rsidR="002F594C">
        <w:trPr>
          <w:trHeight w:val="315"/>
        </w:trPr>
        <w:tc>
          <w:tcPr>
            <w:tcW w:w="892" w:type="dxa"/>
            <w:tcBorders>
              <w:top w:val="single" w:sz="6" w:space="0" w:color="auto"/>
              <w:left w:val="single" w:sz="4" w:space="0" w:color="auto"/>
              <w:bottom w:val="single" w:sz="6" w:space="0" w:color="auto"/>
              <w:right w:val="single" w:sz="6" w:space="0" w:color="auto"/>
            </w:tcBorders>
            <w:tcMar>
              <w:top w:w="20" w:type="dxa"/>
              <w:left w:w="20" w:type="dxa"/>
              <w:bottom w:w="0" w:type="dxa"/>
              <w:right w:w="20" w:type="dxa"/>
            </w:tcMar>
            <w:vAlign w:val="bottom"/>
          </w:tcPr>
          <w:p w:rsidR="002F594C" w:rsidRDefault="00E06A0D">
            <w:pPr>
              <w:pStyle w:val="a3"/>
              <w:pBdr>
                <w:bottom w:val="none" w:sz="0" w:space="0" w:color="auto"/>
              </w:pBdr>
              <w:tabs>
                <w:tab w:val="clear" w:pos="4153"/>
                <w:tab w:val="clear" w:pos="8306"/>
              </w:tabs>
              <w:snapToGrid/>
              <w:rPr>
                <w:rFonts w:ascii="宋体" w:eastAsia="宋体" w:hAnsi="宋体" w:cs="宋体"/>
                <w:sz w:val="24"/>
                <w:szCs w:val="24"/>
              </w:rPr>
            </w:pPr>
            <w:r>
              <w:rPr>
                <w:rFonts w:ascii="宋体" w:eastAsia="宋体" w:hAnsi="宋体" w:cs="宋体" w:hint="eastAsia"/>
                <w:sz w:val="24"/>
                <w:szCs w:val="24"/>
              </w:rPr>
              <w:t>2</w:t>
            </w:r>
          </w:p>
        </w:tc>
        <w:tc>
          <w:tcPr>
            <w:tcW w:w="2132" w:type="dxa"/>
            <w:tcBorders>
              <w:top w:val="single" w:sz="6" w:space="0" w:color="auto"/>
              <w:left w:val="single" w:sz="6" w:space="0" w:color="auto"/>
              <w:bottom w:val="single" w:sz="6" w:space="0" w:color="auto"/>
              <w:right w:val="single" w:sz="6" w:space="0" w:color="auto"/>
            </w:tcBorders>
            <w:tcMar>
              <w:top w:w="20" w:type="dxa"/>
              <w:left w:w="20" w:type="dxa"/>
              <w:bottom w:w="0" w:type="dxa"/>
              <w:right w:w="20" w:type="dxa"/>
            </w:tcMar>
            <w:vAlign w:val="bottom"/>
          </w:tcPr>
          <w:p w:rsidR="002F594C" w:rsidRDefault="00E06A0D">
            <w:pPr>
              <w:pStyle w:val="a3"/>
              <w:pBdr>
                <w:bottom w:val="none" w:sz="0" w:space="0" w:color="auto"/>
              </w:pBdr>
              <w:tabs>
                <w:tab w:val="clear" w:pos="4153"/>
                <w:tab w:val="clear" w:pos="8306"/>
              </w:tabs>
              <w:snapToGrid/>
              <w:rPr>
                <w:rFonts w:ascii="宋体" w:eastAsia="宋体" w:hAnsi="宋体" w:cs="宋体"/>
                <w:sz w:val="24"/>
                <w:szCs w:val="24"/>
              </w:rPr>
            </w:pPr>
            <w:r>
              <w:rPr>
                <w:rFonts w:ascii="宋体" w:eastAsia="宋体" w:hAnsi="宋体" w:cs="宋体" w:hint="eastAsia"/>
                <w:sz w:val="24"/>
                <w:szCs w:val="24"/>
              </w:rPr>
              <w:t>温度远</w:t>
            </w:r>
            <w:r>
              <w:rPr>
                <w:rFonts w:ascii="宋体" w:eastAsia="宋体" w:hAnsi="宋体" w:cs="宋体" w:hint="eastAsia"/>
                <w:sz w:val="24"/>
                <w:szCs w:val="24"/>
              </w:rPr>
              <w:t>数显表</w:t>
            </w:r>
          </w:p>
        </w:tc>
        <w:tc>
          <w:tcPr>
            <w:tcW w:w="2352" w:type="dxa"/>
            <w:tcBorders>
              <w:top w:val="single" w:sz="6" w:space="0" w:color="auto"/>
              <w:left w:val="single" w:sz="6" w:space="0" w:color="auto"/>
              <w:bottom w:val="single" w:sz="6" w:space="0" w:color="auto"/>
              <w:right w:val="single" w:sz="6" w:space="0" w:color="auto"/>
            </w:tcBorders>
            <w:tcMar>
              <w:top w:w="20" w:type="dxa"/>
              <w:left w:w="20" w:type="dxa"/>
              <w:bottom w:w="0" w:type="dxa"/>
              <w:right w:w="20" w:type="dxa"/>
            </w:tcMar>
            <w:vAlign w:val="bottom"/>
          </w:tcPr>
          <w:p w:rsidR="002F594C" w:rsidRDefault="00E06A0D">
            <w:pPr>
              <w:pStyle w:val="a3"/>
              <w:pBdr>
                <w:bottom w:val="none" w:sz="0" w:space="0" w:color="auto"/>
              </w:pBdr>
              <w:tabs>
                <w:tab w:val="clear" w:pos="4153"/>
                <w:tab w:val="clear" w:pos="8306"/>
              </w:tabs>
              <w:snapToGrid/>
              <w:rPr>
                <w:rFonts w:ascii="宋体" w:eastAsia="宋体" w:hAnsi="宋体" w:cs="宋体"/>
                <w:sz w:val="24"/>
                <w:szCs w:val="24"/>
              </w:rPr>
            </w:pPr>
            <w:r>
              <w:rPr>
                <w:rFonts w:ascii="宋体" w:eastAsia="宋体" w:hAnsi="宋体" w:cs="宋体" w:hint="eastAsia"/>
                <w:bCs/>
                <w:sz w:val="24"/>
                <w:szCs w:val="24"/>
              </w:rPr>
              <w:t>0-</w:t>
            </w:r>
            <w:r>
              <w:rPr>
                <w:rFonts w:ascii="宋体" w:eastAsia="宋体" w:hAnsi="宋体" w:cs="宋体" w:hint="eastAsia"/>
                <w:bCs/>
                <w:sz w:val="24"/>
                <w:szCs w:val="24"/>
              </w:rPr>
              <w:t>30</w:t>
            </w:r>
            <w:r>
              <w:rPr>
                <w:rFonts w:ascii="宋体" w:eastAsia="宋体" w:hAnsi="宋体" w:cs="宋体" w:hint="eastAsia"/>
                <w:bCs/>
                <w:sz w:val="24"/>
                <w:szCs w:val="24"/>
              </w:rPr>
              <w:t>0</w:t>
            </w:r>
            <w:r>
              <w:rPr>
                <w:rFonts w:ascii="宋体" w:eastAsia="宋体" w:hAnsi="宋体" w:cs="宋体" w:hint="eastAsia"/>
                <w:bCs/>
                <w:sz w:val="24"/>
                <w:szCs w:val="24"/>
              </w:rPr>
              <w:t>℃</w:t>
            </w:r>
            <w:r>
              <w:rPr>
                <w:rFonts w:ascii="宋体" w:eastAsia="宋体" w:hAnsi="宋体" w:cs="宋体" w:hint="eastAsia"/>
                <w:bCs/>
                <w:sz w:val="24"/>
                <w:szCs w:val="24"/>
              </w:rPr>
              <w:t xml:space="preserve"> 4-20mA 1</w:t>
            </w:r>
            <w:r>
              <w:rPr>
                <w:rFonts w:ascii="宋体" w:eastAsia="宋体" w:hAnsi="宋体" w:cs="宋体" w:hint="eastAsia"/>
                <w:bCs/>
                <w:sz w:val="24"/>
                <w:szCs w:val="24"/>
              </w:rPr>
              <w:t>路</w:t>
            </w:r>
            <w:r>
              <w:rPr>
                <w:rFonts w:ascii="宋体" w:eastAsia="宋体" w:hAnsi="宋体" w:cs="宋体" w:hint="eastAsia"/>
                <w:sz w:val="24"/>
                <w:szCs w:val="24"/>
              </w:rPr>
              <w:t xml:space="preserve"> </w:t>
            </w:r>
          </w:p>
        </w:tc>
        <w:tc>
          <w:tcPr>
            <w:tcW w:w="1028" w:type="dxa"/>
            <w:tcBorders>
              <w:top w:val="single" w:sz="6" w:space="0" w:color="auto"/>
              <w:left w:val="single" w:sz="4" w:space="0" w:color="auto"/>
              <w:bottom w:val="single" w:sz="6" w:space="0" w:color="auto"/>
              <w:right w:val="single" w:sz="6" w:space="0" w:color="auto"/>
            </w:tcBorders>
            <w:vAlign w:val="bottom"/>
          </w:tcPr>
          <w:p w:rsidR="002F594C" w:rsidRDefault="00E06A0D">
            <w:pPr>
              <w:pStyle w:val="a3"/>
              <w:pBdr>
                <w:bottom w:val="none" w:sz="0" w:space="0" w:color="auto"/>
              </w:pBdr>
              <w:tabs>
                <w:tab w:val="clear" w:pos="4153"/>
                <w:tab w:val="clear" w:pos="8306"/>
              </w:tabs>
              <w:snapToGrid/>
              <w:rPr>
                <w:rFonts w:ascii="宋体" w:eastAsia="宋体" w:hAnsi="宋体" w:cs="宋体"/>
                <w:sz w:val="24"/>
                <w:szCs w:val="24"/>
              </w:rPr>
            </w:pPr>
            <w:r>
              <w:rPr>
                <w:rFonts w:ascii="宋体" w:eastAsia="宋体" w:hAnsi="宋体" w:cs="宋体" w:hint="eastAsia"/>
                <w:sz w:val="24"/>
                <w:szCs w:val="24"/>
              </w:rPr>
              <w:t>台</w:t>
            </w:r>
          </w:p>
        </w:tc>
        <w:tc>
          <w:tcPr>
            <w:tcW w:w="1908" w:type="dxa"/>
            <w:tcBorders>
              <w:top w:val="single" w:sz="6" w:space="0" w:color="auto"/>
              <w:left w:val="single" w:sz="6" w:space="0" w:color="auto"/>
              <w:bottom w:val="single" w:sz="6" w:space="0" w:color="auto"/>
              <w:right w:val="single" w:sz="4" w:space="0" w:color="auto"/>
            </w:tcBorders>
            <w:tcMar>
              <w:top w:w="20" w:type="dxa"/>
              <w:left w:w="20" w:type="dxa"/>
              <w:bottom w:w="0" w:type="dxa"/>
              <w:right w:w="20" w:type="dxa"/>
            </w:tcMar>
            <w:vAlign w:val="bottom"/>
          </w:tcPr>
          <w:p w:rsidR="002F594C" w:rsidRDefault="00E06A0D">
            <w:pPr>
              <w:pStyle w:val="a3"/>
              <w:pBdr>
                <w:bottom w:val="none" w:sz="0" w:space="0" w:color="auto"/>
              </w:pBdr>
              <w:tabs>
                <w:tab w:val="clear" w:pos="4153"/>
                <w:tab w:val="clear" w:pos="8306"/>
              </w:tabs>
              <w:snapToGrid/>
              <w:rPr>
                <w:rFonts w:ascii="宋体" w:eastAsia="宋体" w:hAnsi="宋体" w:cs="宋体"/>
                <w:sz w:val="24"/>
                <w:szCs w:val="24"/>
              </w:rPr>
            </w:pPr>
            <w:r>
              <w:rPr>
                <w:rFonts w:ascii="宋体" w:eastAsia="宋体" w:hAnsi="宋体" w:cs="宋体" w:hint="eastAsia"/>
                <w:sz w:val="24"/>
                <w:szCs w:val="24"/>
              </w:rPr>
              <w:t>8(</w:t>
            </w:r>
            <w:r>
              <w:rPr>
                <w:rFonts w:ascii="宋体" w:eastAsia="宋体" w:hAnsi="宋体" w:cs="宋体" w:hint="eastAsia"/>
                <w:sz w:val="24"/>
                <w:szCs w:val="24"/>
              </w:rPr>
              <w:t>备</w:t>
            </w:r>
            <w:r>
              <w:rPr>
                <w:rFonts w:ascii="宋体" w:eastAsia="宋体" w:hAnsi="宋体" w:cs="宋体" w:hint="eastAsia"/>
                <w:sz w:val="24"/>
                <w:szCs w:val="24"/>
              </w:rPr>
              <w:t>1</w:t>
            </w:r>
            <w:r>
              <w:rPr>
                <w:rFonts w:ascii="宋体" w:eastAsia="宋体" w:hAnsi="宋体" w:cs="宋体" w:hint="eastAsia"/>
                <w:sz w:val="24"/>
                <w:szCs w:val="24"/>
              </w:rPr>
              <w:t>）</w:t>
            </w:r>
          </w:p>
        </w:tc>
      </w:tr>
      <w:tr w:rsidR="002F594C">
        <w:trPr>
          <w:trHeight w:val="315"/>
        </w:trPr>
        <w:tc>
          <w:tcPr>
            <w:tcW w:w="3024" w:type="dxa"/>
            <w:gridSpan w:val="2"/>
            <w:tcBorders>
              <w:top w:val="single" w:sz="6" w:space="0" w:color="auto"/>
              <w:left w:val="single" w:sz="4" w:space="0" w:color="auto"/>
              <w:bottom w:val="single" w:sz="6" w:space="0" w:color="auto"/>
              <w:right w:val="single" w:sz="6" w:space="0" w:color="auto"/>
            </w:tcBorders>
            <w:tcMar>
              <w:top w:w="20" w:type="dxa"/>
              <w:left w:w="20" w:type="dxa"/>
              <w:bottom w:w="0" w:type="dxa"/>
              <w:right w:w="20" w:type="dxa"/>
            </w:tcMar>
            <w:vAlign w:val="bottom"/>
          </w:tcPr>
          <w:p w:rsidR="002F594C" w:rsidRDefault="00E06A0D">
            <w:pPr>
              <w:pStyle w:val="a3"/>
              <w:pBdr>
                <w:bottom w:val="none" w:sz="0" w:space="0" w:color="auto"/>
              </w:pBdr>
              <w:tabs>
                <w:tab w:val="clear" w:pos="4153"/>
                <w:tab w:val="clear" w:pos="8306"/>
              </w:tabs>
              <w:snapToGrid/>
              <w:rPr>
                <w:rFonts w:ascii="宋体" w:eastAsia="宋体" w:hAnsi="宋体" w:cs="宋体"/>
                <w:sz w:val="24"/>
                <w:szCs w:val="24"/>
              </w:rPr>
            </w:pPr>
            <w:r>
              <w:rPr>
                <w:rFonts w:ascii="宋体" w:eastAsia="宋体" w:hAnsi="宋体" w:cs="宋体" w:hint="eastAsia"/>
                <w:sz w:val="24"/>
                <w:szCs w:val="24"/>
              </w:rPr>
              <w:t>合计</w:t>
            </w:r>
          </w:p>
        </w:tc>
        <w:tc>
          <w:tcPr>
            <w:tcW w:w="2352" w:type="dxa"/>
            <w:tcBorders>
              <w:top w:val="single" w:sz="6" w:space="0" w:color="auto"/>
              <w:left w:val="single" w:sz="6" w:space="0" w:color="auto"/>
              <w:bottom w:val="single" w:sz="6" w:space="0" w:color="auto"/>
              <w:right w:val="single" w:sz="6" w:space="0" w:color="auto"/>
            </w:tcBorders>
            <w:tcMar>
              <w:top w:w="20" w:type="dxa"/>
              <w:left w:w="20" w:type="dxa"/>
              <w:bottom w:w="0" w:type="dxa"/>
              <w:right w:w="20" w:type="dxa"/>
            </w:tcMar>
            <w:vAlign w:val="bottom"/>
          </w:tcPr>
          <w:p w:rsidR="002F594C" w:rsidRDefault="002F594C">
            <w:pPr>
              <w:pStyle w:val="a3"/>
              <w:pBdr>
                <w:bottom w:val="none" w:sz="0" w:space="0" w:color="auto"/>
              </w:pBdr>
              <w:tabs>
                <w:tab w:val="clear" w:pos="4153"/>
                <w:tab w:val="clear" w:pos="8306"/>
              </w:tabs>
              <w:snapToGrid/>
              <w:rPr>
                <w:rFonts w:ascii="宋体" w:eastAsia="宋体" w:hAnsi="宋体" w:cs="宋体"/>
                <w:sz w:val="24"/>
                <w:szCs w:val="24"/>
              </w:rPr>
            </w:pPr>
          </w:p>
        </w:tc>
        <w:tc>
          <w:tcPr>
            <w:tcW w:w="1028" w:type="dxa"/>
            <w:tcBorders>
              <w:top w:val="single" w:sz="6" w:space="0" w:color="auto"/>
              <w:left w:val="single" w:sz="4" w:space="0" w:color="auto"/>
              <w:bottom w:val="single" w:sz="6" w:space="0" w:color="auto"/>
              <w:right w:val="single" w:sz="6" w:space="0" w:color="auto"/>
            </w:tcBorders>
            <w:vAlign w:val="bottom"/>
          </w:tcPr>
          <w:p w:rsidR="002F594C" w:rsidRDefault="002F594C">
            <w:pPr>
              <w:pStyle w:val="a3"/>
              <w:pBdr>
                <w:bottom w:val="none" w:sz="0" w:space="0" w:color="auto"/>
              </w:pBdr>
              <w:tabs>
                <w:tab w:val="clear" w:pos="4153"/>
                <w:tab w:val="clear" w:pos="8306"/>
              </w:tabs>
              <w:snapToGrid/>
              <w:rPr>
                <w:rFonts w:ascii="宋体" w:eastAsia="宋体" w:hAnsi="宋体" w:cs="宋体"/>
                <w:sz w:val="24"/>
                <w:szCs w:val="24"/>
              </w:rPr>
            </w:pPr>
          </w:p>
        </w:tc>
        <w:tc>
          <w:tcPr>
            <w:tcW w:w="1908" w:type="dxa"/>
            <w:tcBorders>
              <w:top w:val="single" w:sz="6" w:space="0" w:color="auto"/>
              <w:left w:val="single" w:sz="6" w:space="0" w:color="auto"/>
              <w:bottom w:val="single" w:sz="6" w:space="0" w:color="auto"/>
              <w:right w:val="single" w:sz="4" w:space="0" w:color="auto"/>
            </w:tcBorders>
            <w:tcMar>
              <w:top w:w="20" w:type="dxa"/>
              <w:left w:w="20" w:type="dxa"/>
              <w:bottom w:w="0" w:type="dxa"/>
              <w:right w:w="20" w:type="dxa"/>
            </w:tcMar>
            <w:vAlign w:val="bottom"/>
          </w:tcPr>
          <w:p w:rsidR="002F594C" w:rsidRDefault="00E06A0D">
            <w:pPr>
              <w:pStyle w:val="a3"/>
              <w:pBdr>
                <w:bottom w:val="none" w:sz="0" w:space="0" w:color="auto"/>
              </w:pBdr>
              <w:tabs>
                <w:tab w:val="clear" w:pos="4153"/>
                <w:tab w:val="clear" w:pos="8306"/>
              </w:tabs>
              <w:snapToGrid/>
              <w:rPr>
                <w:rFonts w:ascii="宋体" w:eastAsia="宋体" w:hAnsi="宋体" w:cs="宋体"/>
                <w:sz w:val="24"/>
                <w:szCs w:val="24"/>
              </w:rPr>
            </w:pPr>
            <w:r>
              <w:rPr>
                <w:rFonts w:ascii="宋体" w:eastAsia="宋体" w:hAnsi="宋体" w:cs="宋体" w:hint="eastAsia"/>
                <w:sz w:val="24"/>
                <w:szCs w:val="24"/>
              </w:rPr>
              <w:t>20</w:t>
            </w:r>
          </w:p>
        </w:tc>
      </w:tr>
    </w:tbl>
    <w:p w:rsidR="002F594C" w:rsidRDefault="002F594C">
      <w:pPr>
        <w:rPr>
          <w:rFonts w:ascii="宋体" w:eastAsia="宋体" w:hAnsi="宋体" w:cs="宋体"/>
          <w:bCs/>
          <w:sz w:val="24"/>
          <w:szCs w:val="24"/>
        </w:rPr>
      </w:pPr>
    </w:p>
    <w:p w:rsidR="002F594C" w:rsidRDefault="00E06A0D">
      <w:pPr>
        <w:rPr>
          <w:rFonts w:ascii="宋体" w:eastAsia="宋体" w:hAnsi="宋体" w:cs="宋体"/>
          <w:b/>
          <w:sz w:val="24"/>
          <w:szCs w:val="24"/>
        </w:rPr>
      </w:pPr>
      <w:r>
        <w:rPr>
          <w:rFonts w:ascii="宋体" w:eastAsia="宋体" w:hAnsi="宋体" w:cs="宋体" w:hint="eastAsia"/>
          <w:b/>
          <w:sz w:val="24"/>
          <w:szCs w:val="24"/>
        </w:rPr>
        <w:t>现场仪表箱：</w:t>
      </w:r>
      <w:r>
        <w:rPr>
          <w:rFonts w:ascii="宋体" w:eastAsia="宋体" w:hAnsi="宋体" w:cs="宋体" w:hint="eastAsia"/>
          <w:b/>
          <w:sz w:val="24"/>
          <w:szCs w:val="24"/>
        </w:rPr>
        <w:t>NB451</w:t>
      </w:r>
      <w:r>
        <w:rPr>
          <w:rFonts w:ascii="宋体" w:eastAsia="宋体" w:hAnsi="宋体" w:cs="宋体" w:hint="eastAsia"/>
          <w:b/>
          <w:sz w:val="24"/>
          <w:szCs w:val="24"/>
        </w:rPr>
        <w:t>、</w:t>
      </w:r>
      <w:r>
        <w:rPr>
          <w:rFonts w:ascii="宋体" w:eastAsia="宋体" w:hAnsi="宋体" w:cs="宋体" w:hint="eastAsia"/>
          <w:b/>
          <w:sz w:val="24"/>
          <w:szCs w:val="24"/>
        </w:rPr>
        <w:t>NB452</w:t>
      </w:r>
      <w:r>
        <w:rPr>
          <w:rFonts w:ascii="宋体" w:eastAsia="宋体" w:hAnsi="宋体" w:cs="宋体" w:hint="eastAsia"/>
          <w:b/>
          <w:sz w:val="24"/>
          <w:szCs w:val="24"/>
        </w:rPr>
        <w:t>、</w:t>
      </w:r>
      <w:r>
        <w:rPr>
          <w:rFonts w:ascii="宋体" w:eastAsia="宋体" w:hAnsi="宋体" w:cs="宋体" w:hint="eastAsia"/>
          <w:b/>
          <w:sz w:val="24"/>
          <w:szCs w:val="24"/>
        </w:rPr>
        <w:t>NB453</w:t>
      </w:r>
      <w:r>
        <w:rPr>
          <w:rFonts w:ascii="宋体" w:eastAsia="宋体" w:hAnsi="宋体" w:cs="宋体" w:hint="eastAsia"/>
          <w:b/>
          <w:sz w:val="24"/>
          <w:szCs w:val="24"/>
        </w:rPr>
        <w:t>、</w:t>
      </w:r>
      <w:r>
        <w:rPr>
          <w:rFonts w:ascii="宋体" w:eastAsia="宋体" w:hAnsi="宋体" w:cs="宋体" w:hint="eastAsia"/>
          <w:b/>
          <w:sz w:val="24"/>
          <w:szCs w:val="24"/>
        </w:rPr>
        <w:t>NB454</w:t>
      </w:r>
      <w:r>
        <w:rPr>
          <w:rFonts w:ascii="宋体" w:eastAsia="宋体" w:hAnsi="宋体" w:cs="宋体" w:hint="eastAsia"/>
          <w:b/>
          <w:sz w:val="24"/>
          <w:szCs w:val="24"/>
        </w:rPr>
        <w:t>按合肥水泥研究设计院图纸制作，</w:t>
      </w:r>
      <w:r>
        <w:rPr>
          <w:rFonts w:ascii="宋体" w:eastAsia="宋体" w:hAnsi="宋体" w:cs="宋体" w:hint="eastAsia"/>
          <w:b/>
          <w:sz w:val="24"/>
          <w:szCs w:val="24"/>
        </w:rPr>
        <w:lastRenderedPageBreak/>
        <w:t>每个数显</w:t>
      </w:r>
      <w:proofErr w:type="gramStart"/>
      <w:r>
        <w:rPr>
          <w:rFonts w:ascii="宋体" w:eastAsia="宋体" w:hAnsi="宋体" w:cs="宋体" w:hint="eastAsia"/>
          <w:b/>
          <w:sz w:val="24"/>
          <w:szCs w:val="24"/>
        </w:rPr>
        <w:t>表配套</w:t>
      </w:r>
      <w:proofErr w:type="gramEnd"/>
      <w:r>
        <w:rPr>
          <w:rFonts w:ascii="宋体" w:eastAsia="宋体" w:hAnsi="宋体" w:cs="宋体" w:hint="eastAsia"/>
          <w:b/>
          <w:sz w:val="24"/>
          <w:szCs w:val="24"/>
        </w:rPr>
        <w:t>安装保护箱。</w:t>
      </w:r>
    </w:p>
    <w:p w:rsidR="002F594C" w:rsidRDefault="00E06A0D">
      <w:pPr>
        <w:ind w:leftChars="-98" w:left="-206"/>
        <w:rPr>
          <w:rFonts w:ascii="宋体" w:eastAsia="宋体" w:hAnsi="宋体" w:cs="宋体"/>
          <w:bCs/>
          <w:sz w:val="24"/>
          <w:szCs w:val="24"/>
        </w:rPr>
      </w:pPr>
      <w:r>
        <w:rPr>
          <w:rFonts w:ascii="宋体" w:eastAsia="宋体" w:hAnsi="宋体" w:cs="宋体" w:hint="eastAsia"/>
          <w:bCs/>
          <w:sz w:val="24"/>
          <w:szCs w:val="24"/>
        </w:rPr>
        <w:t xml:space="preserve">   </w:t>
      </w:r>
    </w:p>
    <w:p w:rsidR="002F594C" w:rsidRDefault="00E06A0D">
      <w:pPr>
        <w:snapToGrid w:val="0"/>
        <w:spacing w:line="0" w:lineRule="atLeast"/>
        <w:rPr>
          <w:rFonts w:ascii="宋体" w:eastAsia="宋体" w:hAnsi="宋体" w:cs="宋体"/>
          <w:sz w:val="24"/>
          <w:szCs w:val="24"/>
        </w:rPr>
      </w:pPr>
      <w:r>
        <w:rPr>
          <w:rFonts w:ascii="宋体" w:eastAsia="宋体" w:hAnsi="宋体" w:cs="宋体" w:hint="eastAsia"/>
          <w:b/>
          <w:kern w:val="0"/>
          <w:sz w:val="24"/>
          <w:szCs w:val="24"/>
        </w:rPr>
        <w:t>三、</w:t>
      </w:r>
      <w:r>
        <w:rPr>
          <w:rFonts w:ascii="宋体" w:eastAsia="宋体" w:hAnsi="宋体" w:cs="宋体" w:hint="eastAsia"/>
          <w:b/>
          <w:sz w:val="24"/>
          <w:szCs w:val="24"/>
        </w:rPr>
        <w:t>技术约定：</w:t>
      </w:r>
    </w:p>
    <w:p w:rsidR="002F594C" w:rsidRDefault="00E06A0D">
      <w:pPr>
        <w:snapToGrid w:val="0"/>
        <w:spacing w:line="0" w:lineRule="atLeast"/>
        <w:ind w:leftChars="200" w:left="42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、卖方提供的产品必须满足产品说明书上所有的性能。</w:t>
      </w:r>
    </w:p>
    <w:p w:rsidR="002F594C" w:rsidRDefault="00E06A0D">
      <w:pPr>
        <w:snapToGrid w:val="0"/>
        <w:spacing w:line="0" w:lineRule="atLeast"/>
        <w:ind w:left="360"/>
        <w:rPr>
          <w:rFonts w:ascii="宋体" w:eastAsia="宋体" w:hAnsi="宋体" w:cs="宋体"/>
          <w:sz w:val="24"/>
          <w:szCs w:val="24"/>
        </w:rPr>
      </w:pPr>
      <w:r>
        <w:rPr>
          <w:rFonts w:ascii="宋体" w:eastAsia="宋体" w:hAnsi="宋体" w:cs="宋体" w:hint="eastAsia"/>
          <w:sz w:val="24"/>
          <w:szCs w:val="24"/>
        </w:rPr>
        <w:tab/>
        <w:t>2</w:t>
      </w:r>
      <w:r>
        <w:rPr>
          <w:rFonts w:ascii="宋体" w:eastAsia="宋体" w:hAnsi="宋体" w:cs="宋体" w:hint="eastAsia"/>
          <w:sz w:val="24"/>
          <w:szCs w:val="24"/>
        </w:rPr>
        <w:t>、设备在质量保证期内出现的质量问题</w:t>
      </w:r>
      <w:r>
        <w:rPr>
          <w:rFonts w:ascii="宋体" w:eastAsia="宋体" w:hAnsi="宋体" w:cs="宋体" w:hint="eastAsia"/>
          <w:sz w:val="24"/>
          <w:szCs w:val="24"/>
        </w:rPr>
        <w:t xml:space="preserve">, </w:t>
      </w:r>
      <w:r>
        <w:rPr>
          <w:rFonts w:ascii="宋体" w:eastAsia="宋体" w:hAnsi="宋体" w:cs="宋体" w:hint="eastAsia"/>
          <w:sz w:val="24"/>
          <w:szCs w:val="24"/>
        </w:rPr>
        <w:t>卖方负责保修、包换。费用由卖方负责。</w:t>
      </w:r>
    </w:p>
    <w:p w:rsidR="002F594C" w:rsidRDefault="00E06A0D">
      <w:pPr>
        <w:snapToGrid w:val="0"/>
        <w:spacing w:line="0" w:lineRule="atLeast"/>
        <w:ind w:left="36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、质</w:t>
      </w:r>
      <w:proofErr w:type="gramStart"/>
      <w:r>
        <w:rPr>
          <w:rFonts w:ascii="宋体" w:eastAsia="宋体" w:hAnsi="宋体" w:cs="宋体" w:hint="eastAsia"/>
          <w:sz w:val="24"/>
          <w:szCs w:val="24"/>
        </w:rPr>
        <w:t>保期为货到</w:t>
      </w:r>
      <w:proofErr w:type="gramEnd"/>
      <w:r>
        <w:rPr>
          <w:rFonts w:ascii="宋体" w:eastAsia="宋体" w:hAnsi="宋体" w:cs="宋体" w:hint="eastAsia"/>
          <w:sz w:val="24"/>
          <w:szCs w:val="24"/>
        </w:rPr>
        <w:t>现场起</w:t>
      </w:r>
      <w:r>
        <w:rPr>
          <w:rFonts w:ascii="宋体" w:eastAsia="宋体" w:hAnsi="宋体" w:cs="宋体" w:hint="eastAsia"/>
          <w:sz w:val="24"/>
          <w:szCs w:val="24"/>
        </w:rPr>
        <w:t>18</w:t>
      </w:r>
      <w:r>
        <w:rPr>
          <w:rFonts w:ascii="宋体" w:eastAsia="宋体" w:hAnsi="宋体" w:cs="宋体" w:hint="eastAsia"/>
          <w:sz w:val="24"/>
          <w:szCs w:val="24"/>
        </w:rPr>
        <w:t>个月或安装投运合格后</w:t>
      </w:r>
      <w:r>
        <w:rPr>
          <w:rFonts w:ascii="宋体" w:eastAsia="宋体" w:hAnsi="宋体" w:cs="宋体" w:hint="eastAsia"/>
          <w:sz w:val="24"/>
          <w:szCs w:val="24"/>
        </w:rPr>
        <w:t>12</w:t>
      </w:r>
      <w:r>
        <w:rPr>
          <w:rFonts w:ascii="宋体" w:eastAsia="宋体" w:hAnsi="宋体" w:cs="宋体" w:hint="eastAsia"/>
          <w:sz w:val="24"/>
          <w:szCs w:val="24"/>
        </w:rPr>
        <w:t>个月，二者以先到时间为准。</w:t>
      </w:r>
      <w:r>
        <w:rPr>
          <w:rFonts w:ascii="宋体" w:eastAsia="宋体" w:hAnsi="宋体" w:cs="宋体" w:hint="eastAsia"/>
          <w:sz w:val="24"/>
          <w:szCs w:val="24"/>
        </w:rPr>
        <w:t xml:space="preserve"> </w:t>
      </w:r>
    </w:p>
    <w:p w:rsidR="002F594C" w:rsidRDefault="00E06A0D">
      <w:pPr>
        <w:snapToGrid w:val="0"/>
        <w:spacing w:line="0" w:lineRule="atLeast"/>
        <w:ind w:left="36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、严格按照合同技术文本中的要求进行验收。</w:t>
      </w:r>
    </w:p>
    <w:p w:rsidR="002F594C" w:rsidRDefault="00E06A0D">
      <w:pPr>
        <w:snapToGrid w:val="0"/>
        <w:spacing w:line="0" w:lineRule="atLeast"/>
        <w:ind w:left="36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、买卖双方在合同执行过程中发生的经双方认可的技术变更作为技术文本的补充，与商务合同具有同等的法律效力（此约定与上述资料、标准不符合之处以本约定为准进行制造）。</w:t>
      </w:r>
    </w:p>
    <w:p w:rsidR="002F594C" w:rsidRDefault="00E06A0D">
      <w:pPr>
        <w:snapToGrid w:val="0"/>
        <w:spacing w:line="0" w:lineRule="atLeast"/>
        <w:ind w:left="360"/>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卖方负责提供压力变送器电气自动化设备，卖方应将供货的设备及其控制、保护的电气自动化设备视为一个完整的集监控、保护、信号为一体的一体化产品，并对其整体在技术上的合理性、完整性和可靠性负责。</w:t>
      </w:r>
    </w:p>
    <w:p w:rsidR="002F594C" w:rsidRDefault="002F594C">
      <w:pPr>
        <w:snapToGrid w:val="0"/>
        <w:spacing w:line="0" w:lineRule="atLeast"/>
        <w:rPr>
          <w:rFonts w:ascii="宋体" w:eastAsia="宋体" w:hAnsi="宋体" w:cs="宋体"/>
          <w:b/>
          <w:sz w:val="24"/>
          <w:szCs w:val="24"/>
        </w:rPr>
      </w:pPr>
    </w:p>
    <w:p w:rsidR="002F594C" w:rsidRDefault="00E06A0D">
      <w:pPr>
        <w:snapToGrid w:val="0"/>
        <w:spacing w:line="0" w:lineRule="atLeast"/>
        <w:rPr>
          <w:rFonts w:ascii="宋体" w:eastAsia="宋体" w:hAnsi="宋体" w:cs="宋体"/>
          <w:b/>
          <w:kern w:val="0"/>
          <w:sz w:val="24"/>
          <w:szCs w:val="24"/>
        </w:rPr>
      </w:pPr>
      <w:r>
        <w:rPr>
          <w:rFonts w:ascii="宋体" w:eastAsia="宋体" w:hAnsi="宋体" w:cs="宋体" w:hint="eastAsia"/>
          <w:b/>
          <w:kern w:val="0"/>
          <w:sz w:val="24"/>
          <w:szCs w:val="24"/>
        </w:rPr>
        <w:t>四、技术服务和培训</w:t>
      </w:r>
    </w:p>
    <w:p w:rsidR="002F594C" w:rsidRDefault="00E06A0D">
      <w:pPr>
        <w:snapToGrid w:val="0"/>
        <w:spacing w:line="0" w:lineRule="atLeast"/>
        <w:ind w:left="36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、设备到达现场，卖方接到买方通知后，需派工程师到现场进行免费安装调试，并提供现场免费培训。</w:t>
      </w:r>
    </w:p>
    <w:p w:rsidR="002F594C" w:rsidRDefault="00E06A0D">
      <w:pPr>
        <w:snapToGrid w:val="0"/>
        <w:spacing w:line="0" w:lineRule="atLeast"/>
        <w:ind w:left="36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、卖方应提供</w:t>
      </w:r>
      <w:r>
        <w:rPr>
          <w:rFonts w:ascii="宋体" w:eastAsia="宋体" w:hAnsi="宋体" w:cs="宋体" w:hint="eastAsia"/>
          <w:sz w:val="24"/>
          <w:szCs w:val="24"/>
        </w:rPr>
        <w:t>24</w:t>
      </w:r>
      <w:r>
        <w:rPr>
          <w:rFonts w:ascii="宋体" w:eastAsia="宋体" w:hAnsi="宋体" w:cs="宋体" w:hint="eastAsia"/>
          <w:sz w:val="24"/>
          <w:szCs w:val="24"/>
        </w:rPr>
        <w:t>小时技术响应。</w:t>
      </w:r>
    </w:p>
    <w:p w:rsidR="002F594C" w:rsidRDefault="002F594C">
      <w:pPr>
        <w:snapToGrid w:val="0"/>
        <w:spacing w:line="0" w:lineRule="atLeast"/>
        <w:rPr>
          <w:rFonts w:ascii="宋体" w:eastAsia="宋体" w:hAnsi="宋体" w:cs="宋体"/>
          <w:b/>
          <w:sz w:val="24"/>
          <w:szCs w:val="24"/>
        </w:rPr>
      </w:pPr>
    </w:p>
    <w:p w:rsidR="002F594C" w:rsidRDefault="002F594C">
      <w:pPr>
        <w:snapToGrid w:val="0"/>
        <w:spacing w:line="0" w:lineRule="atLeast"/>
        <w:rPr>
          <w:rFonts w:ascii="宋体" w:eastAsia="宋体" w:hAnsi="宋体" w:cs="宋体"/>
          <w:b/>
          <w:sz w:val="24"/>
          <w:szCs w:val="24"/>
        </w:rPr>
      </w:pPr>
    </w:p>
    <w:p w:rsidR="002F594C" w:rsidRDefault="00E06A0D">
      <w:pPr>
        <w:snapToGrid w:val="0"/>
        <w:spacing w:line="0" w:lineRule="atLeast"/>
        <w:rPr>
          <w:rFonts w:ascii="宋体" w:eastAsia="宋体" w:hAnsi="宋体" w:cs="宋体"/>
          <w:sz w:val="24"/>
          <w:szCs w:val="24"/>
        </w:rPr>
      </w:pPr>
      <w:r>
        <w:rPr>
          <w:rFonts w:ascii="宋体" w:eastAsia="宋体" w:hAnsi="宋体" w:cs="宋体" w:hint="eastAsia"/>
          <w:b/>
          <w:sz w:val="24"/>
          <w:szCs w:val="24"/>
        </w:rPr>
        <w:t>五、卖方向买方应提供的技术文件</w:t>
      </w:r>
      <w:r>
        <w:rPr>
          <w:rFonts w:ascii="宋体" w:eastAsia="宋体" w:hAnsi="宋体" w:cs="宋体" w:hint="eastAsia"/>
          <w:sz w:val="24"/>
          <w:szCs w:val="24"/>
        </w:rPr>
        <w:t xml:space="preserve"> </w:t>
      </w:r>
    </w:p>
    <w:p w:rsidR="002F594C" w:rsidRDefault="00E06A0D">
      <w:pPr>
        <w:snapToGrid w:val="0"/>
        <w:spacing w:line="0" w:lineRule="atLeast"/>
        <w:ind w:left="180" w:firstLine="24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、变送器安装、调试和操作、维修手册；（</w:t>
      </w:r>
      <w:r>
        <w:rPr>
          <w:rFonts w:ascii="宋体" w:eastAsia="宋体" w:hAnsi="宋体" w:cs="宋体" w:hint="eastAsia"/>
          <w:sz w:val="24"/>
          <w:szCs w:val="24"/>
        </w:rPr>
        <w:t>6</w:t>
      </w:r>
      <w:r>
        <w:rPr>
          <w:rFonts w:ascii="宋体" w:eastAsia="宋体" w:hAnsi="宋体" w:cs="宋体" w:hint="eastAsia"/>
          <w:sz w:val="24"/>
          <w:szCs w:val="24"/>
        </w:rPr>
        <w:t>套）</w:t>
      </w:r>
    </w:p>
    <w:p w:rsidR="002F594C" w:rsidRDefault="00E06A0D">
      <w:pPr>
        <w:snapToGrid w:val="0"/>
        <w:spacing w:line="0" w:lineRule="atLeast"/>
        <w:ind w:firstLineChars="228" w:firstLine="547"/>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、出厂试验报告（</w:t>
      </w:r>
      <w:proofErr w:type="gramStart"/>
      <w:r>
        <w:rPr>
          <w:rFonts w:ascii="宋体" w:eastAsia="宋体" w:hAnsi="宋体" w:cs="宋体" w:hint="eastAsia"/>
          <w:sz w:val="24"/>
          <w:szCs w:val="24"/>
        </w:rPr>
        <w:t>随设备</w:t>
      </w:r>
      <w:proofErr w:type="gramEnd"/>
      <w:r>
        <w:rPr>
          <w:rFonts w:ascii="宋体" w:eastAsia="宋体" w:hAnsi="宋体" w:cs="宋体" w:hint="eastAsia"/>
          <w:sz w:val="24"/>
          <w:szCs w:val="24"/>
        </w:rPr>
        <w:t>提供）</w:t>
      </w:r>
    </w:p>
    <w:p w:rsidR="002F594C" w:rsidRDefault="00E06A0D">
      <w:pPr>
        <w:snapToGrid w:val="0"/>
        <w:spacing w:line="0" w:lineRule="atLeast"/>
        <w:ind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．产品出厂检验合格证（</w:t>
      </w:r>
      <w:proofErr w:type="gramStart"/>
      <w:r>
        <w:rPr>
          <w:rFonts w:ascii="宋体" w:eastAsia="宋体" w:hAnsi="宋体" w:cs="宋体" w:hint="eastAsia"/>
          <w:sz w:val="24"/>
          <w:szCs w:val="24"/>
        </w:rPr>
        <w:t>随设备</w:t>
      </w:r>
      <w:proofErr w:type="gramEnd"/>
      <w:r>
        <w:rPr>
          <w:rFonts w:ascii="宋体" w:eastAsia="宋体" w:hAnsi="宋体" w:cs="宋体" w:hint="eastAsia"/>
          <w:sz w:val="24"/>
          <w:szCs w:val="24"/>
        </w:rPr>
        <w:t>提供）</w:t>
      </w:r>
      <w:r>
        <w:rPr>
          <w:rFonts w:ascii="宋体" w:eastAsia="宋体" w:hAnsi="宋体" w:cs="宋体" w:hint="eastAsia"/>
          <w:sz w:val="24"/>
          <w:szCs w:val="24"/>
        </w:rPr>
        <w:t xml:space="preserve">                           </w:t>
      </w:r>
    </w:p>
    <w:p w:rsidR="002F594C" w:rsidRDefault="00E06A0D">
      <w:pPr>
        <w:snapToGrid w:val="0"/>
        <w:spacing w:line="0" w:lineRule="atLeast"/>
        <w:ind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．装箱清单（</w:t>
      </w:r>
      <w:r>
        <w:rPr>
          <w:rFonts w:ascii="宋体" w:eastAsia="宋体" w:hAnsi="宋体" w:cs="宋体" w:hint="eastAsia"/>
          <w:sz w:val="24"/>
          <w:szCs w:val="24"/>
        </w:rPr>
        <w:t>6</w:t>
      </w:r>
      <w:r>
        <w:rPr>
          <w:rFonts w:ascii="宋体" w:eastAsia="宋体" w:hAnsi="宋体" w:cs="宋体" w:hint="eastAsia"/>
          <w:sz w:val="24"/>
          <w:szCs w:val="24"/>
        </w:rPr>
        <w:t>套）</w:t>
      </w:r>
      <w:r>
        <w:rPr>
          <w:rFonts w:ascii="宋体" w:eastAsia="宋体" w:hAnsi="宋体" w:cs="宋体" w:hint="eastAsia"/>
          <w:sz w:val="24"/>
          <w:szCs w:val="24"/>
        </w:rPr>
        <w:t xml:space="preserve">                             </w:t>
      </w:r>
    </w:p>
    <w:p w:rsidR="002F594C" w:rsidRDefault="00E06A0D">
      <w:pPr>
        <w:snapToGrid w:val="0"/>
        <w:spacing w:line="0" w:lineRule="atLeast"/>
        <w:ind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．原产地证明书（</w:t>
      </w:r>
      <w:proofErr w:type="gramStart"/>
      <w:r>
        <w:rPr>
          <w:rFonts w:ascii="宋体" w:eastAsia="宋体" w:hAnsi="宋体" w:cs="宋体" w:hint="eastAsia"/>
          <w:sz w:val="24"/>
          <w:szCs w:val="24"/>
        </w:rPr>
        <w:t>随设备</w:t>
      </w:r>
      <w:proofErr w:type="gramEnd"/>
      <w:r>
        <w:rPr>
          <w:rFonts w:ascii="宋体" w:eastAsia="宋体" w:hAnsi="宋体" w:cs="宋体" w:hint="eastAsia"/>
          <w:sz w:val="24"/>
          <w:szCs w:val="24"/>
        </w:rPr>
        <w:t>提供）</w:t>
      </w:r>
      <w:r>
        <w:rPr>
          <w:rFonts w:ascii="宋体" w:eastAsia="宋体" w:hAnsi="宋体" w:cs="宋体" w:hint="eastAsia"/>
          <w:sz w:val="24"/>
          <w:szCs w:val="24"/>
        </w:rPr>
        <w:t xml:space="preserve">                                 </w:t>
      </w:r>
    </w:p>
    <w:p w:rsidR="002F594C" w:rsidRDefault="00E06A0D">
      <w:pPr>
        <w:spacing w:line="0" w:lineRule="atLeast"/>
        <w:ind w:left="360" w:right="-11"/>
        <w:rPr>
          <w:rFonts w:ascii="宋体" w:eastAsia="宋体" w:hAnsi="宋体" w:cs="宋体"/>
          <w:sz w:val="24"/>
          <w:szCs w:val="24"/>
        </w:rPr>
      </w:pPr>
      <w:r>
        <w:rPr>
          <w:rFonts w:ascii="宋体" w:eastAsia="宋体" w:hAnsi="宋体" w:cs="宋体" w:hint="eastAsia"/>
          <w:sz w:val="24"/>
          <w:szCs w:val="24"/>
        </w:rPr>
        <w:t>以上资料，在卖方供货时提供。</w:t>
      </w:r>
    </w:p>
    <w:p w:rsidR="002F594C" w:rsidRDefault="002F594C">
      <w:pPr>
        <w:spacing w:line="0" w:lineRule="atLeast"/>
        <w:ind w:left="360" w:right="-11"/>
        <w:rPr>
          <w:rFonts w:ascii="宋体" w:eastAsia="宋体" w:hAnsi="宋体" w:cs="宋体"/>
          <w:sz w:val="24"/>
          <w:szCs w:val="24"/>
        </w:rPr>
      </w:pPr>
    </w:p>
    <w:p w:rsidR="002F594C" w:rsidRDefault="00E06A0D">
      <w:pPr>
        <w:spacing w:line="0" w:lineRule="atLeast"/>
        <w:ind w:right="-11"/>
        <w:rPr>
          <w:rFonts w:ascii="宋体" w:eastAsia="宋体" w:hAnsi="宋体" w:cs="宋体"/>
          <w:b/>
          <w:bCs/>
          <w:sz w:val="24"/>
          <w:szCs w:val="24"/>
        </w:rPr>
      </w:pPr>
      <w:r>
        <w:rPr>
          <w:rFonts w:ascii="宋体" w:eastAsia="宋体" w:hAnsi="宋体" w:cs="宋体" w:hint="eastAsia"/>
          <w:b/>
          <w:bCs/>
          <w:sz w:val="24"/>
          <w:szCs w:val="24"/>
        </w:rPr>
        <w:t>压力变送器：</w:t>
      </w:r>
    </w:p>
    <w:p w:rsidR="002F594C" w:rsidRDefault="002F594C">
      <w:pPr>
        <w:spacing w:line="0" w:lineRule="atLeast"/>
        <w:ind w:right="-11"/>
        <w:rPr>
          <w:rFonts w:ascii="宋体" w:eastAsia="宋体" w:hAnsi="宋体" w:cs="宋体"/>
          <w:b/>
          <w:bCs/>
          <w:sz w:val="24"/>
          <w:szCs w:val="24"/>
        </w:rPr>
      </w:pPr>
    </w:p>
    <w:p w:rsidR="002F594C" w:rsidRDefault="00E06A0D">
      <w:pPr>
        <w:spacing w:line="300" w:lineRule="auto"/>
        <w:rPr>
          <w:rFonts w:ascii="宋体" w:eastAsia="宋体" w:hAnsi="宋体" w:cs="宋体"/>
          <w:b/>
          <w:sz w:val="24"/>
          <w:szCs w:val="24"/>
        </w:rPr>
      </w:pPr>
      <w:r>
        <w:rPr>
          <w:rFonts w:ascii="宋体" w:eastAsia="宋体" w:hAnsi="宋体" w:cs="宋体" w:hint="eastAsia"/>
          <w:b/>
          <w:sz w:val="24"/>
          <w:szCs w:val="24"/>
        </w:rPr>
        <w:t>一、技术要求：</w:t>
      </w:r>
    </w:p>
    <w:p w:rsidR="002F594C" w:rsidRDefault="00E06A0D">
      <w:pPr>
        <w:pStyle w:val="3"/>
        <w:ind w:leftChars="0" w:left="0" w:firstLine="480"/>
        <w:rPr>
          <w:rFonts w:ascii="宋体" w:eastAsia="宋体" w:hAnsi="宋体" w:cs="宋体"/>
          <w:sz w:val="24"/>
        </w:rPr>
      </w:pPr>
      <w:r>
        <w:rPr>
          <w:rFonts w:ascii="宋体" w:eastAsia="宋体" w:hAnsi="宋体" w:cs="宋体" w:hint="eastAsia"/>
          <w:sz w:val="24"/>
        </w:rPr>
        <w:t>要求采用高可靠性、高稳定度、高精确度的智能型差压变送器，且智能型差压力变送器为原装进口产品（</w:t>
      </w:r>
      <w:proofErr w:type="gramStart"/>
      <w:r>
        <w:rPr>
          <w:rFonts w:ascii="宋体" w:eastAsia="宋体" w:hAnsi="宋体" w:cs="宋体" w:hint="eastAsia"/>
          <w:sz w:val="24"/>
        </w:rPr>
        <w:t>非国内</w:t>
      </w:r>
      <w:proofErr w:type="gramEnd"/>
      <w:r>
        <w:rPr>
          <w:rFonts w:ascii="宋体" w:eastAsia="宋体" w:hAnsi="宋体" w:cs="宋体" w:hint="eastAsia"/>
          <w:sz w:val="24"/>
        </w:rPr>
        <w:t>散件组装）。选</w:t>
      </w:r>
      <w:r>
        <w:rPr>
          <w:rFonts w:ascii="宋体" w:eastAsia="宋体" w:hAnsi="宋体" w:cs="宋体" w:hint="eastAsia"/>
          <w:sz w:val="24"/>
        </w:rPr>
        <w:t>用</w:t>
      </w:r>
      <w:r>
        <w:rPr>
          <w:rFonts w:ascii="宋体" w:eastAsia="宋体" w:hAnsi="宋体" w:cs="宋体" w:hint="eastAsia"/>
          <w:sz w:val="24"/>
        </w:rPr>
        <w:t>ABB 264</w:t>
      </w:r>
      <w:r>
        <w:rPr>
          <w:rFonts w:ascii="宋体" w:eastAsia="宋体" w:hAnsi="宋体" w:cs="宋体" w:hint="eastAsia"/>
          <w:sz w:val="24"/>
        </w:rPr>
        <w:t>系列</w:t>
      </w:r>
      <w:r>
        <w:rPr>
          <w:rFonts w:ascii="宋体" w:eastAsia="宋体" w:hAnsi="宋体" w:cs="宋体" w:hint="eastAsia"/>
          <w:sz w:val="24"/>
        </w:rPr>
        <w:t>。</w:t>
      </w:r>
    </w:p>
    <w:p w:rsidR="002F594C" w:rsidRDefault="00E06A0D">
      <w:pPr>
        <w:pStyle w:val="3"/>
        <w:ind w:leftChars="0" w:left="0" w:firstLine="480"/>
        <w:rPr>
          <w:rFonts w:ascii="宋体" w:eastAsia="宋体" w:hAnsi="宋体" w:cs="宋体"/>
          <w:sz w:val="24"/>
        </w:rPr>
      </w:pPr>
      <w:r>
        <w:rPr>
          <w:rFonts w:ascii="宋体" w:eastAsia="宋体" w:hAnsi="宋体" w:cs="宋体" w:hint="eastAsia"/>
          <w:sz w:val="24"/>
        </w:rPr>
        <w:t>1</w:t>
      </w:r>
      <w:r>
        <w:rPr>
          <w:rFonts w:ascii="宋体" w:eastAsia="宋体" w:hAnsi="宋体" w:cs="宋体" w:hint="eastAsia"/>
          <w:sz w:val="24"/>
        </w:rPr>
        <w:t>、测量介质：高温含尘气体；</w:t>
      </w:r>
    </w:p>
    <w:p w:rsidR="002F594C" w:rsidRDefault="00E06A0D">
      <w:pPr>
        <w:pStyle w:val="3"/>
        <w:ind w:leftChars="0" w:left="0" w:firstLine="480"/>
        <w:rPr>
          <w:rFonts w:ascii="宋体" w:eastAsia="宋体" w:hAnsi="宋体" w:cs="宋体"/>
          <w:sz w:val="24"/>
        </w:rPr>
      </w:pPr>
      <w:r>
        <w:rPr>
          <w:rFonts w:ascii="宋体" w:eastAsia="宋体" w:hAnsi="宋体" w:cs="宋体" w:hint="eastAsia"/>
          <w:sz w:val="24"/>
        </w:rPr>
        <w:t>2</w:t>
      </w:r>
      <w:r>
        <w:rPr>
          <w:rFonts w:ascii="宋体" w:eastAsia="宋体" w:hAnsi="宋体" w:cs="宋体" w:hint="eastAsia"/>
          <w:sz w:val="24"/>
        </w:rPr>
        <w:t>、测量精度：≤±</w:t>
      </w:r>
      <w:r>
        <w:rPr>
          <w:rFonts w:ascii="宋体" w:eastAsia="宋体" w:hAnsi="宋体" w:cs="宋体" w:hint="eastAsia"/>
          <w:sz w:val="24"/>
        </w:rPr>
        <w:t>0.075%</w:t>
      </w:r>
      <w:r>
        <w:rPr>
          <w:rFonts w:ascii="宋体" w:eastAsia="宋体" w:hAnsi="宋体" w:cs="宋体" w:hint="eastAsia"/>
          <w:sz w:val="24"/>
        </w:rPr>
        <w:t>；</w:t>
      </w:r>
    </w:p>
    <w:p w:rsidR="002F594C" w:rsidRDefault="00E06A0D">
      <w:pPr>
        <w:pStyle w:val="3"/>
        <w:ind w:leftChars="0" w:left="0" w:firstLine="480"/>
        <w:rPr>
          <w:rFonts w:ascii="宋体" w:eastAsia="宋体" w:hAnsi="宋体" w:cs="宋体"/>
          <w:sz w:val="24"/>
        </w:rPr>
      </w:pPr>
      <w:r>
        <w:rPr>
          <w:rFonts w:ascii="宋体" w:eastAsia="宋体" w:hAnsi="宋体" w:cs="宋体" w:hint="eastAsia"/>
          <w:sz w:val="24"/>
        </w:rPr>
        <w:t>3</w:t>
      </w:r>
      <w:r>
        <w:rPr>
          <w:rFonts w:ascii="宋体" w:eastAsia="宋体" w:hAnsi="宋体" w:cs="宋体" w:hint="eastAsia"/>
          <w:sz w:val="24"/>
        </w:rPr>
        <w:t>、信号制：</w:t>
      </w:r>
      <w:r>
        <w:rPr>
          <w:rFonts w:ascii="宋体" w:eastAsia="宋体" w:hAnsi="宋体" w:cs="宋体" w:hint="eastAsia"/>
          <w:sz w:val="24"/>
        </w:rPr>
        <w:t xml:space="preserve">4~20mA. 24VDC, </w:t>
      </w:r>
      <w:r>
        <w:rPr>
          <w:rFonts w:ascii="宋体" w:eastAsia="宋体" w:hAnsi="宋体" w:cs="宋体" w:hint="eastAsia"/>
          <w:sz w:val="24"/>
        </w:rPr>
        <w:t>二线制，带</w:t>
      </w:r>
      <w:r>
        <w:rPr>
          <w:rFonts w:ascii="宋体" w:eastAsia="宋体" w:hAnsi="宋体" w:cs="宋体" w:hint="eastAsia"/>
          <w:sz w:val="24"/>
        </w:rPr>
        <w:t>HART</w:t>
      </w:r>
      <w:r>
        <w:rPr>
          <w:rFonts w:ascii="宋体" w:eastAsia="宋体" w:hAnsi="宋体" w:cs="宋体" w:hint="eastAsia"/>
          <w:sz w:val="24"/>
        </w:rPr>
        <w:t>通讯，可通过手操器迁移零点和修改量程；</w:t>
      </w:r>
    </w:p>
    <w:p w:rsidR="002F594C" w:rsidRDefault="00E06A0D">
      <w:pPr>
        <w:pStyle w:val="3"/>
        <w:ind w:leftChars="0" w:left="0" w:firstLine="480"/>
        <w:rPr>
          <w:rFonts w:ascii="宋体" w:eastAsia="宋体" w:hAnsi="宋体" w:cs="宋体"/>
          <w:sz w:val="24"/>
        </w:rPr>
      </w:pPr>
      <w:r>
        <w:rPr>
          <w:rFonts w:ascii="宋体" w:eastAsia="宋体" w:hAnsi="宋体" w:cs="宋体" w:hint="eastAsia"/>
          <w:color w:val="000000"/>
          <w:sz w:val="24"/>
        </w:rPr>
        <w:t xml:space="preserve">4 </w:t>
      </w:r>
      <w:r>
        <w:rPr>
          <w:rFonts w:ascii="宋体" w:eastAsia="宋体" w:hAnsi="宋体" w:cs="宋体" w:hint="eastAsia"/>
          <w:color w:val="000000"/>
          <w:sz w:val="24"/>
        </w:rPr>
        <w:t>、</w:t>
      </w:r>
      <w:r>
        <w:rPr>
          <w:rFonts w:ascii="宋体" w:eastAsia="宋体" w:hAnsi="宋体" w:cs="宋体" w:hint="eastAsia"/>
          <w:sz w:val="24"/>
        </w:rPr>
        <w:t>带</w:t>
      </w:r>
      <w:r>
        <w:rPr>
          <w:rFonts w:ascii="宋体" w:eastAsia="宋体" w:hAnsi="宋体" w:cs="宋体" w:hint="eastAsia"/>
          <w:color w:val="000000"/>
          <w:sz w:val="24"/>
        </w:rPr>
        <w:t>液晶背光</w:t>
      </w:r>
      <w:r>
        <w:rPr>
          <w:rFonts w:ascii="宋体" w:eastAsia="宋体" w:hAnsi="宋体" w:cs="宋体" w:hint="eastAsia"/>
          <w:sz w:val="24"/>
        </w:rPr>
        <w:t>数字显示表头；</w:t>
      </w:r>
    </w:p>
    <w:p w:rsidR="002F594C" w:rsidRDefault="00E06A0D">
      <w:pPr>
        <w:pStyle w:val="3"/>
        <w:ind w:leftChars="0" w:left="0" w:firstLine="480"/>
        <w:rPr>
          <w:rFonts w:ascii="宋体" w:eastAsia="宋体" w:hAnsi="宋体" w:cs="宋体"/>
          <w:color w:val="000000"/>
          <w:sz w:val="24"/>
        </w:rPr>
      </w:pPr>
      <w:r>
        <w:rPr>
          <w:rFonts w:ascii="宋体" w:eastAsia="宋体" w:hAnsi="宋体" w:cs="宋体" w:hint="eastAsia"/>
          <w:color w:val="000000"/>
          <w:sz w:val="24"/>
        </w:rPr>
        <w:t>5</w:t>
      </w:r>
      <w:r>
        <w:rPr>
          <w:rFonts w:ascii="宋体" w:eastAsia="宋体" w:hAnsi="宋体" w:cs="宋体" w:hint="eastAsia"/>
          <w:color w:val="000000"/>
          <w:sz w:val="24"/>
        </w:rPr>
        <w:t>、</w:t>
      </w:r>
      <w:r>
        <w:rPr>
          <w:rFonts w:ascii="宋体" w:eastAsia="宋体" w:hAnsi="宋体" w:cs="宋体" w:hint="eastAsia"/>
          <w:color w:val="000000"/>
          <w:sz w:val="24"/>
        </w:rPr>
        <w:t xml:space="preserve"> </w:t>
      </w:r>
      <w:r>
        <w:rPr>
          <w:rFonts w:ascii="宋体" w:eastAsia="宋体" w:hAnsi="宋体" w:cs="宋体" w:hint="eastAsia"/>
          <w:color w:val="000000"/>
          <w:sz w:val="24"/>
        </w:rPr>
        <w:t>稳定性：±</w:t>
      </w:r>
      <w:r>
        <w:rPr>
          <w:rFonts w:ascii="宋体" w:eastAsia="宋体" w:hAnsi="宋体" w:cs="宋体" w:hint="eastAsia"/>
          <w:color w:val="000000"/>
          <w:sz w:val="24"/>
        </w:rPr>
        <w:t>0.1%/</w:t>
      </w:r>
      <w:r>
        <w:rPr>
          <w:rFonts w:ascii="宋体" w:eastAsia="宋体" w:hAnsi="宋体" w:cs="宋体" w:hint="eastAsia"/>
          <w:color w:val="000000"/>
          <w:sz w:val="24"/>
        </w:rPr>
        <w:t>量程上限</w:t>
      </w:r>
      <w:r>
        <w:rPr>
          <w:rFonts w:ascii="宋体" w:eastAsia="宋体" w:hAnsi="宋体" w:cs="宋体" w:hint="eastAsia"/>
          <w:color w:val="000000"/>
          <w:sz w:val="24"/>
        </w:rPr>
        <w:t>/24</w:t>
      </w:r>
      <w:r>
        <w:rPr>
          <w:rFonts w:ascii="宋体" w:eastAsia="宋体" w:hAnsi="宋体" w:cs="宋体" w:hint="eastAsia"/>
          <w:color w:val="000000"/>
          <w:sz w:val="24"/>
        </w:rPr>
        <w:t>个月；</w:t>
      </w:r>
    </w:p>
    <w:p w:rsidR="002F594C" w:rsidRDefault="00E06A0D">
      <w:pPr>
        <w:pStyle w:val="3"/>
        <w:ind w:leftChars="0" w:left="0" w:firstLine="480"/>
        <w:rPr>
          <w:rFonts w:ascii="宋体" w:eastAsia="宋体" w:hAnsi="宋体" w:cs="宋体"/>
          <w:color w:val="000000"/>
          <w:sz w:val="24"/>
        </w:rPr>
      </w:pPr>
      <w:r>
        <w:rPr>
          <w:rFonts w:ascii="宋体" w:eastAsia="宋体" w:hAnsi="宋体" w:cs="宋体" w:hint="eastAsia"/>
          <w:color w:val="000000"/>
          <w:sz w:val="24"/>
        </w:rPr>
        <w:t xml:space="preserve">6 </w:t>
      </w:r>
      <w:r>
        <w:rPr>
          <w:rFonts w:ascii="宋体" w:eastAsia="宋体" w:hAnsi="宋体" w:cs="宋体" w:hint="eastAsia"/>
          <w:color w:val="000000"/>
          <w:sz w:val="24"/>
        </w:rPr>
        <w:t>、防护等级：</w:t>
      </w:r>
      <w:r>
        <w:rPr>
          <w:rFonts w:ascii="宋体" w:eastAsia="宋体" w:hAnsi="宋体" w:cs="宋体" w:hint="eastAsia"/>
          <w:color w:val="000000"/>
          <w:sz w:val="24"/>
        </w:rPr>
        <w:t>IP67</w:t>
      </w:r>
      <w:r>
        <w:rPr>
          <w:rFonts w:ascii="宋体" w:eastAsia="宋体" w:hAnsi="宋体" w:cs="宋体" w:hint="eastAsia"/>
          <w:color w:val="000000"/>
          <w:sz w:val="24"/>
        </w:rPr>
        <w:t>；</w:t>
      </w:r>
    </w:p>
    <w:p w:rsidR="002F594C" w:rsidRDefault="00E06A0D">
      <w:pPr>
        <w:pStyle w:val="3"/>
        <w:ind w:leftChars="0" w:left="0" w:firstLine="480"/>
        <w:rPr>
          <w:rFonts w:ascii="宋体" w:eastAsia="宋体" w:hAnsi="宋体" w:cs="宋体"/>
          <w:sz w:val="24"/>
        </w:rPr>
      </w:pPr>
      <w:r>
        <w:rPr>
          <w:rFonts w:ascii="宋体" w:eastAsia="宋体" w:hAnsi="宋体" w:cs="宋体" w:hint="eastAsia"/>
          <w:color w:val="000000"/>
          <w:sz w:val="24"/>
        </w:rPr>
        <w:t xml:space="preserve">7 </w:t>
      </w:r>
      <w:r>
        <w:rPr>
          <w:rFonts w:ascii="宋体" w:eastAsia="宋体" w:hAnsi="宋体" w:cs="宋体" w:hint="eastAsia"/>
          <w:color w:val="000000"/>
          <w:sz w:val="24"/>
        </w:rPr>
        <w:t>、煤粉制备车间仪表均需提供本质安全防爆型，提供相应证书；</w:t>
      </w:r>
    </w:p>
    <w:p w:rsidR="002F594C" w:rsidRDefault="00E06A0D">
      <w:pPr>
        <w:tabs>
          <w:tab w:val="left" w:pos="5460"/>
        </w:tabs>
        <w:rPr>
          <w:rFonts w:ascii="宋体" w:eastAsia="宋体" w:hAnsi="宋体" w:cs="宋体"/>
          <w:sz w:val="24"/>
          <w:szCs w:val="24"/>
        </w:rPr>
      </w:pPr>
      <w:r>
        <w:rPr>
          <w:rFonts w:ascii="宋体" w:eastAsia="宋体" w:hAnsi="宋体" w:cs="宋体" w:hint="eastAsia"/>
          <w:kern w:val="0"/>
          <w:sz w:val="24"/>
          <w:szCs w:val="24"/>
        </w:rPr>
        <w:lastRenderedPageBreak/>
        <w:t>8</w:t>
      </w:r>
      <w:r>
        <w:rPr>
          <w:rFonts w:ascii="宋体" w:eastAsia="宋体" w:hAnsi="宋体" w:cs="宋体" w:hint="eastAsia"/>
          <w:kern w:val="0"/>
          <w:sz w:val="24"/>
          <w:szCs w:val="24"/>
        </w:rPr>
        <w:t>、安装方式：测压管连接；配套供应测压管件</w:t>
      </w:r>
      <w:r>
        <w:rPr>
          <w:rFonts w:ascii="宋体" w:eastAsia="宋体" w:hAnsi="宋体" w:cs="宋体" w:hint="eastAsia"/>
          <w:kern w:val="0"/>
          <w:sz w:val="24"/>
          <w:szCs w:val="24"/>
        </w:rPr>
        <w:t>,</w:t>
      </w:r>
      <w:r>
        <w:rPr>
          <w:rFonts w:ascii="宋体" w:eastAsia="宋体" w:hAnsi="宋体" w:cs="宋体" w:hint="eastAsia"/>
          <w:kern w:val="0"/>
          <w:sz w:val="24"/>
          <w:szCs w:val="24"/>
        </w:rPr>
        <w:t>包括专用</w:t>
      </w:r>
      <w:proofErr w:type="gramStart"/>
      <w:r>
        <w:rPr>
          <w:rFonts w:ascii="宋体" w:eastAsia="宋体" w:hAnsi="宋体" w:cs="宋体" w:hint="eastAsia"/>
          <w:kern w:val="0"/>
          <w:sz w:val="24"/>
          <w:szCs w:val="24"/>
        </w:rPr>
        <w:t>不锈钢引压三通</w:t>
      </w:r>
      <w:proofErr w:type="gramEnd"/>
      <w:r>
        <w:rPr>
          <w:rFonts w:ascii="宋体" w:eastAsia="宋体" w:hAnsi="宋体" w:cs="宋体" w:hint="eastAsia"/>
          <w:kern w:val="0"/>
          <w:sz w:val="24"/>
          <w:szCs w:val="24"/>
        </w:rPr>
        <w:t>（</w:t>
      </w:r>
      <w:proofErr w:type="gramStart"/>
      <w:r>
        <w:rPr>
          <w:rFonts w:ascii="宋体" w:eastAsia="宋体" w:hAnsi="宋体" w:cs="宋体" w:hint="eastAsia"/>
          <w:kern w:val="0"/>
          <w:sz w:val="24"/>
          <w:szCs w:val="24"/>
        </w:rPr>
        <w:t>带堵头</w:t>
      </w:r>
      <w:proofErr w:type="gramEnd"/>
      <w:r>
        <w:rPr>
          <w:rFonts w:ascii="宋体" w:eastAsia="宋体" w:hAnsi="宋体" w:cs="宋体" w:hint="eastAsia"/>
          <w:kern w:val="0"/>
          <w:sz w:val="24"/>
          <w:szCs w:val="24"/>
        </w:rPr>
        <w:t>）、接头、球阀</w:t>
      </w:r>
      <w:r>
        <w:rPr>
          <w:rFonts w:ascii="宋体" w:eastAsia="宋体" w:hAnsi="宋体" w:cs="宋体" w:hint="eastAsia"/>
          <w:kern w:val="0"/>
          <w:sz w:val="24"/>
          <w:szCs w:val="24"/>
        </w:rPr>
        <w:t>,</w:t>
      </w:r>
      <w:r>
        <w:rPr>
          <w:rFonts w:ascii="宋体" w:eastAsia="宋体" w:hAnsi="宋体" w:cs="宋体" w:hint="eastAsia"/>
          <w:kern w:val="0"/>
          <w:sz w:val="24"/>
          <w:szCs w:val="24"/>
        </w:rPr>
        <w:t>三通、</w:t>
      </w:r>
      <w:proofErr w:type="gramStart"/>
      <w:r>
        <w:rPr>
          <w:rFonts w:ascii="宋体" w:eastAsia="宋体" w:hAnsi="宋体" w:cs="宋体" w:hint="eastAsia"/>
          <w:kern w:val="0"/>
          <w:sz w:val="24"/>
          <w:szCs w:val="24"/>
        </w:rPr>
        <w:t>三阀组</w:t>
      </w:r>
      <w:proofErr w:type="gramEnd"/>
      <w:r>
        <w:rPr>
          <w:rFonts w:ascii="宋体" w:eastAsia="宋体" w:hAnsi="宋体" w:cs="宋体" w:hint="eastAsia"/>
          <w:kern w:val="0"/>
          <w:sz w:val="24"/>
          <w:szCs w:val="24"/>
        </w:rPr>
        <w:t>,</w:t>
      </w:r>
      <w:r>
        <w:rPr>
          <w:rFonts w:ascii="宋体" w:eastAsia="宋体" w:hAnsi="宋体" w:cs="宋体" w:hint="eastAsia"/>
          <w:kern w:val="0"/>
          <w:sz w:val="24"/>
          <w:szCs w:val="24"/>
        </w:rPr>
        <w:t>压力仪表保温箱</w:t>
      </w:r>
      <w:r>
        <w:rPr>
          <w:rFonts w:ascii="宋体" w:eastAsia="宋体" w:hAnsi="宋体" w:cs="宋体" w:hint="eastAsia"/>
          <w:sz w:val="24"/>
          <w:szCs w:val="24"/>
        </w:rPr>
        <w:t>等。</w:t>
      </w:r>
    </w:p>
    <w:p w:rsidR="002F594C" w:rsidRDefault="00E06A0D">
      <w:pPr>
        <w:tabs>
          <w:tab w:val="left" w:pos="4975"/>
        </w:tabs>
        <w:rPr>
          <w:rFonts w:ascii="宋体" w:eastAsia="宋体" w:hAnsi="宋体" w:cs="宋体"/>
          <w:sz w:val="24"/>
          <w:szCs w:val="24"/>
        </w:rPr>
      </w:pPr>
      <w:r>
        <w:rPr>
          <w:rFonts w:ascii="宋体" w:eastAsia="宋体" w:hAnsi="宋体" w:cs="宋体" w:hint="eastAsia"/>
          <w:sz w:val="24"/>
          <w:szCs w:val="24"/>
        </w:rPr>
        <w:t>9</w:t>
      </w:r>
      <w:r>
        <w:rPr>
          <w:rFonts w:ascii="宋体" w:eastAsia="宋体" w:hAnsi="宋体" w:cs="宋体" w:hint="eastAsia"/>
          <w:sz w:val="24"/>
          <w:szCs w:val="24"/>
        </w:rPr>
        <w:t>、配套提供安装附件：支架、</w:t>
      </w:r>
      <w:r>
        <w:rPr>
          <w:rFonts w:ascii="宋体" w:eastAsia="宋体" w:hAnsi="宋体" w:cs="宋体" w:hint="eastAsia"/>
          <w:kern w:val="0"/>
          <w:sz w:val="24"/>
          <w:szCs w:val="24"/>
        </w:rPr>
        <w:t>接头、球阀</w:t>
      </w:r>
      <w:r>
        <w:rPr>
          <w:rFonts w:ascii="宋体" w:eastAsia="宋体" w:hAnsi="宋体" w:cs="宋体" w:hint="eastAsia"/>
          <w:kern w:val="0"/>
          <w:sz w:val="24"/>
          <w:szCs w:val="24"/>
        </w:rPr>
        <w:t>,</w:t>
      </w:r>
      <w:r>
        <w:rPr>
          <w:rFonts w:ascii="宋体" w:eastAsia="宋体" w:hAnsi="宋体" w:cs="宋体" w:hint="eastAsia"/>
          <w:kern w:val="0"/>
          <w:sz w:val="24"/>
          <w:szCs w:val="24"/>
        </w:rPr>
        <w:t>三通、</w:t>
      </w:r>
      <w:proofErr w:type="gramStart"/>
      <w:r>
        <w:rPr>
          <w:rFonts w:ascii="宋体" w:eastAsia="宋体" w:hAnsi="宋体" w:cs="宋体" w:hint="eastAsia"/>
          <w:kern w:val="0"/>
          <w:sz w:val="24"/>
          <w:szCs w:val="24"/>
        </w:rPr>
        <w:t>三阀组</w:t>
      </w:r>
      <w:proofErr w:type="gramEnd"/>
      <w:r>
        <w:rPr>
          <w:rFonts w:ascii="宋体" w:eastAsia="宋体" w:hAnsi="宋体" w:cs="宋体" w:hint="eastAsia"/>
          <w:sz w:val="24"/>
          <w:szCs w:val="24"/>
        </w:rPr>
        <w:t>等（随仪表供货）。</w:t>
      </w:r>
    </w:p>
    <w:p w:rsidR="002F594C" w:rsidRDefault="00E06A0D">
      <w:pPr>
        <w:tabs>
          <w:tab w:val="left" w:pos="5460"/>
        </w:tabs>
        <w:rPr>
          <w:rFonts w:ascii="宋体" w:eastAsia="宋体" w:hAnsi="宋体" w:cs="宋体"/>
          <w:color w:val="000000"/>
          <w:sz w:val="24"/>
          <w:szCs w:val="24"/>
        </w:rPr>
      </w:pPr>
      <w:r>
        <w:rPr>
          <w:rFonts w:ascii="宋体" w:eastAsia="宋体" w:hAnsi="宋体" w:cs="宋体" w:hint="eastAsia"/>
          <w:color w:val="000000"/>
          <w:sz w:val="24"/>
          <w:szCs w:val="24"/>
        </w:rPr>
        <w:t>10</w:t>
      </w:r>
      <w:r>
        <w:rPr>
          <w:rFonts w:ascii="宋体" w:eastAsia="宋体" w:hAnsi="宋体" w:cs="宋体" w:hint="eastAsia"/>
          <w:color w:val="000000"/>
          <w:sz w:val="24"/>
          <w:szCs w:val="24"/>
        </w:rPr>
        <w:t>、</w:t>
      </w:r>
      <w:r>
        <w:rPr>
          <w:rFonts w:ascii="宋体" w:eastAsia="宋体" w:hAnsi="宋体" w:cs="宋体" w:hint="eastAsia"/>
          <w:color w:val="000000"/>
          <w:sz w:val="24"/>
          <w:szCs w:val="24"/>
        </w:rPr>
        <w:t xml:space="preserve"> </w:t>
      </w:r>
      <w:r>
        <w:rPr>
          <w:rFonts w:ascii="宋体" w:eastAsia="宋体" w:hAnsi="宋体" w:cs="宋体" w:hint="eastAsia"/>
          <w:color w:val="000000"/>
          <w:sz w:val="24"/>
          <w:szCs w:val="24"/>
        </w:rPr>
        <w:t>压力仪表配套提供手持终端（变送器遥控接口装置）、配套软件（光盘），网络适配器</w:t>
      </w:r>
      <w:r>
        <w:rPr>
          <w:rFonts w:ascii="宋体" w:eastAsia="宋体" w:hAnsi="宋体" w:cs="宋体" w:hint="eastAsia"/>
          <w:color w:val="000000"/>
          <w:sz w:val="24"/>
          <w:szCs w:val="24"/>
        </w:rPr>
        <w:t>1</w:t>
      </w:r>
      <w:r>
        <w:rPr>
          <w:rFonts w:ascii="宋体" w:eastAsia="宋体" w:hAnsi="宋体" w:cs="宋体" w:hint="eastAsia"/>
          <w:color w:val="000000"/>
          <w:sz w:val="24"/>
          <w:szCs w:val="24"/>
        </w:rPr>
        <w:t>套。</w:t>
      </w:r>
    </w:p>
    <w:p w:rsidR="002F594C" w:rsidRDefault="00E06A0D">
      <w:pPr>
        <w:snapToGrid w:val="0"/>
        <w:spacing w:line="0" w:lineRule="atLeast"/>
        <w:rPr>
          <w:rFonts w:ascii="宋体" w:eastAsia="宋体" w:hAnsi="宋体" w:cs="宋体"/>
          <w:b/>
          <w:kern w:val="0"/>
          <w:sz w:val="24"/>
          <w:szCs w:val="24"/>
        </w:rPr>
      </w:pPr>
      <w:r>
        <w:rPr>
          <w:rFonts w:ascii="宋体" w:eastAsia="宋体" w:hAnsi="宋体" w:cs="宋体" w:hint="eastAsia"/>
          <w:b/>
          <w:sz w:val="24"/>
          <w:szCs w:val="24"/>
        </w:rPr>
        <w:t>11</w:t>
      </w:r>
      <w:r>
        <w:rPr>
          <w:rFonts w:ascii="宋体" w:eastAsia="宋体" w:hAnsi="宋体" w:cs="宋体" w:hint="eastAsia"/>
          <w:b/>
          <w:sz w:val="24"/>
          <w:szCs w:val="24"/>
        </w:rPr>
        <w:t>、</w:t>
      </w:r>
      <w:proofErr w:type="gramStart"/>
      <w:r>
        <w:rPr>
          <w:rFonts w:ascii="宋体" w:eastAsia="宋体" w:hAnsi="宋体" w:cs="宋体" w:hint="eastAsia"/>
          <w:b/>
          <w:sz w:val="24"/>
          <w:szCs w:val="24"/>
        </w:rPr>
        <w:t>配现场</w:t>
      </w:r>
      <w:proofErr w:type="gramEnd"/>
      <w:r>
        <w:rPr>
          <w:rFonts w:ascii="宋体" w:eastAsia="宋体" w:hAnsi="宋体" w:cs="宋体" w:hint="eastAsia"/>
          <w:b/>
          <w:sz w:val="24"/>
          <w:szCs w:val="24"/>
        </w:rPr>
        <w:t>仪表保护箱，仪表箱应防雨、防尘，箱表面门透明，</w:t>
      </w:r>
      <w:r>
        <w:rPr>
          <w:rFonts w:ascii="宋体" w:eastAsia="宋体" w:hAnsi="宋体" w:cs="宋体" w:hint="eastAsia"/>
          <w:b/>
          <w:sz w:val="24"/>
          <w:szCs w:val="24"/>
        </w:rPr>
        <w:t xml:space="preserve"> </w:t>
      </w:r>
      <w:r>
        <w:rPr>
          <w:rFonts w:ascii="宋体" w:eastAsia="宋体" w:hAnsi="宋体" w:cs="宋体" w:hint="eastAsia"/>
          <w:b/>
          <w:sz w:val="24"/>
          <w:szCs w:val="24"/>
        </w:rPr>
        <w:t>便于观看仪表数据；下进出线，墙挂式。</w:t>
      </w:r>
    </w:p>
    <w:p w:rsidR="002F594C" w:rsidRDefault="002F594C">
      <w:pPr>
        <w:autoSpaceDE w:val="0"/>
        <w:autoSpaceDN w:val="0"/>
        <w:spacing w:line="0" w:lineRule="atLeast"/>
        <w:textAlignment w:val="center"/>
        <w:rPr>
          <w:rFonts w:ascii="宋体" w:eastAsia="宋体" w:hAnsi="宋体" w:cs="宋体"/>
          <w:b/>
          <w:kern w:val="0"/>
          <w:sz w:val="24"/>
          <w:szCs w:val="24"/>
        </w:rPr>
      </w:pPr>
    </w:p>
    <w:p w:rsidR="002F594C" w:rsidRDefault="002F594C">
      <w:pPr>
        <w:autoSpaceDE w:val="0"/>
        <w:autoSpaceDN w:val="0"/>
        <w:spacing w:line="0" w:lineRule="atLeast"/>
        <w:textAlignment w:val="center"/>
        <w:rPr>
          <w:rFonts w:ascii="宋体" w:eastAsia="宋体" w:hAnsi="宋体" w:cs="宋体"/>
          <w:b/>
          <w:kern w:val="0"/>
          <w:sz w:val="24"/>
          <w:szCs w:val="24"/>
        </w:rPr>
      </w:pPr>
    </w:p>
    <w:p w:rsidR="002F594C" w:rsidRDefault="00E06A0D">
      <w:pPr>
        <w:autoSpaceDE w:val="0"/>
        <w:autoSpaceDN w:val="0"/>
        <w:spacing w:line="0" w:lineRule="atLeast"/>
        <w:ind w:leftChars="-345" w:left="-724" w:firstLineChars="100" w:firstLine="241"/>
        <w:textAlignment w:val="center"/>
        <w:rPr>
          <w:rFonts w:ascii="宋体" w:eastAsia="宋体" w:hAnsi="宋体" w:cs="宋体"/>
          <w:b/>
          <w:kern w:val="0"/>
          <w:sz w:val="24"/>
          <w:szCs w:val="24"/>
        </w:rPr>
      </w:pPr>
      <w:r>
        <w:rPr>
          <w:rFonts w:ascii="宋体" w:eastAsia="宋体" w:hAnsi="宋体" w:cs="宋体" w:hint="eastAsia"/>
          <w:b/>
          <w:kern w:val="0"/>
          <w:sz w:val="24"/>
          <w:szCs w:val="24"/>
        </w:rPr>
        <w:t>二、供货范围：</w:t>
      </w:r>
    </w:p>
    <w:p w:rsidR="002F594C" w:rsidRDefault="002F594C">
      <w:pPr>
        <w:rPr>
          <w:rFonts w:ascii="宋体" w:eastAsia="宋体" w:hAnsi="宋体" w:cs="宋体"/>
          <w:sz w:val="24"/>
          <w:szCs w:val="24"/>
        </w:rPr>
      </w:pPr>
    </w:p>
    <w:p w:rsidR="002F594C" w:rsidRDefault="00E06A0D">
      <w:pPr>
        <w:rPr>
          <w:rFonts w:ascii="宋体" w:eastAsia="宋体" w:hAnsi="宋体" w:cs="宋体"/>
          <w:b/>
          <w:bCs/>
          <w:sz w:val="24"/>
          <w:szCs w:val="24"/>
        </w:rPr>
      </w:pPr>
      <w:r>
        <w:rPr>
          <w:rFonts w:ascii="宋体" w:eastAsia="宋体" w:hAnsi="宋体" w:cs="宋体" w:hint="eastAsia"/>
          <w:b/>
          <w:bCs/>
          <w:sz w:val="24"/>
          <w:szCs w:val="24"/>
        </w:rPr>
        <w:t xml:space="preserve">                        </w:t>
      </w:r>
      <w:r>
        <w:rPr>
          <w:rFonts w:ascii="宋体" w:eastAsia="宋体" w:hAnsi="宋体" w:cs="宋体" w:hint="eastAsia"/>
          <w:b/>
          <w:bCs/>
          <w:sz w:val="24"/>
          <w:szCs w:val="24"/>
        </w:rPr>
        <w:t>压力变送器供货清单：</w:t>
      </w:r>
    </w:p>
    <w:tbl>
      <w:tblPr>
        <w:tblpPr w:leftFromText="180" w:rightFromText="180" w:vertAnchor="text" w:horzAnchor="page" w:tblpX="726" w:tblpY="242"/>
        <w:tblW w:w="10632" w:type="dxa"/>
        <w:tblLayout w:type="fixed"/>
        <w:tblCellMar>
          <w:left w:w="30" w:type="dxa"/>
          <w:right w:w="30" w:type="dxa"/>
        </w:tblCellMar>
        <w:tblLook w:val="04A0" w:firstRow="1" w:lastRow="0" w:firstColumn="1" w:lastColumn="0" w:noHBand="0" w:noVBand="1"/>
      </w:tblPr>
      <w:tblGrid>
        <w:gridCol w:w="504"/>
        <w:gridCol w:w="1710"/>
        <w:gridCol w:w="1008"/>
        <w:gridCol w:w="1512"/>
        <w:gridCol w:w="2856"/>
        <w:gridCol w:w="627"/>
        <w:gridCol w:w="525"/>
        <w:gridCol w:w="1890"/>
      </w:tblGrid>
      <w:tr w:rsidR="002F594C">
        <w:trPr>
          <w:trHeight w:val="375"/>
        </w:trPr>
        <w:tc>
          <w:tcPr>
            <w:tcW w:w="504" w:type="dxa"/>
            <w:tcBorders>
              <w:top w:val="single" w:sz="6"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序号</w:t>
            </w:r>
          </w:p>
        </w:tc>
        <w:tc>
          <w:tcPr>
            <w:tcW w:w="1710" w:type="dxa"/>
            <w:tcBorders>
              <w:top w:val="single" w:sz="6"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名称</w:t>
            </w:r>
          </w:p>
        </w:tc>
        <w:tc>
          <w:tcPr>
            <w:tcW w:w="1008" w:type="dxa"/>
            <w:tcBorders>
              <w:top w:val="single" w:sz="6"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型号</w:t>
            </w:r>
          </w:p>
        </w:tc>
        <w:tc>
          <w:tcPr>
            <w:tcW w:w="1512" w:type="dxa"/>
            <w:tcBorders>
              <w:top w:val="single" w:sz="6"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规格</w:t>
            </w:r>
          </w:p>
        </w:tc>
        <w:tc>
          <w:tcPr>
            <w:tcW w:w="2856" w:type="dxa"/>
            <w:tcBorders>
              <w:top w:val="single" w:sz="6"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电源、输出</w:t>
            </w:r>
          </w:p>
        </w:tc>
        <w:tc>
          <w:tcPr>
            <w:tcW w:w="627" w:type="dxa"/>
            <w:tcBorders>
              <w:top w:val="single" w:sz="6"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数量</w:t>
            </w:r>
          </w:p>
        </w:tc>
        <w:tc>
          <w:tcPr>
            <w:tcW w:w="525" w:type="dxa"/>
            <w:tcBorders>
              <w:top w:val="single" w:sz="6"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单位</w:t>
            </w:r>
          </w:p>
        </w:tc>
        <w:tc>
          <w:tcPr>
            <w:tcW w:w="1890" w:type="dxa"/>
            <w:tcBorders>
              <w:top w:val="single" w:sz="6"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位号</w:t>
            </w:r>
          </w:p>
        </w:tc>
      </w:tr>
      <w:tr w:rsidR="002F594C">
        <w:trPr>
          <w:trHeight w:val="225"/>
        </w:trPr>
        <w:tc>
          <w:tcPr>
            <w:tcW w:w="504"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1</w:t>
            </w:r>
          </w:p>
        </w:tc>
        <w:tc>
          <w:tcPr>
            <w:tcW w:w="1710"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压</w:t>
            </w:r>
            <w:r>
              <w:rPr>
                <w:rFonts w:ascii="宋体" w:eastAsia="宋体" w:hAnsi="宋体" w:cs="宋体" w:hint="eastAsia"/>
                <w:color w:val="000000"/>
                <w:sz w:val="24"/>
                <w:szCs w:val="24"/>
              </w:rPr>
              <w:t>力</w:t>
            </w:r>
            <w:r>
              <w:rPr>
                <w:rFonts w:ascii="宋体" w:eastAsia="宋体" w:hAnsi="宋体" w:cs="宋体" w:hint="eastAsia"/>
                <w:color w:val="000000"/>
                <w:sz w:val="24"/>
                <w:szCs w:val="24"/>
              </w:rPr>
              <w:t>变送器</w:t>
            </w:r>
          </w:p>
        </w:tc>
        <w:tc>
          <w:tcPr>
            <w:tcW w:w="1008" w:type="dxa"/>
            <w:tcBorders>
              <w:top w:val="single" w:sz="4" w:space="0" w:color="auto"/>
              <w:left w:val="single" w:sz="6" w:space="0" w:color="auto"/>
              <w:bottom w:val="single" w:sz="4" w:space="0" w:color="auto"/>
              <w:right w:val="single" w:sz="6" w:space="0" w:color="auto"/>
            </w:tcBorders>
          </w:tcPr>
          <w:p w:rsidR="002F594C" w:rsidRDefault="002F594C">
            <w:pPr>
              <w:autoSpaceDE w:val="0"/>
              <w:autoSpaceDN w:val="0"/>
              <w:jc w:val="center"/>
              <w:rPr>
                <w:rFonts w:ascii="宋体" w:eastAsia="宋体" w:hAnsi="宋体" w:cs="宋体"/>
                <w:color w:val="000000"/>
                <w:sz w:val="24"/>
                <w:szCs w:val="24"/>
              </w:rPr>
            </w:pPr>
          </w:p>
        </w:tc>
        <w:tc>
          <w:tcPr>
            <w:tcW w:w="1512" w:type="dxa"/>
            <w:tcBorders>
              <w:top w:val="single" w:sz="4" w:space="0" w:color="auto"/>
              <w:left w:val="single" w:sz="6" w:space="0" w:color="auto"/>
              <w:bottom w:val="single" w:sz="4" w:space="0" w:color="auto"/>
              <w:right w:val="single" w:sz="6" w:space="0" w:color="auto"/>
            </w:tcBorders>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w:t>
            </w:r>
            <w:r>
              <w:rPr>
                <w:rFonts w:ascii="宋体" w:eastAsia="宋体" w:hAnsi="宋体" w:cs="宋体" w:hint="eastAsia"/>
                <w:sz w:val="24"/>
                <w:szCs w:val="24"/>
              </w:rPr>
              <w:t>0KPa</w:t>
            </w:r>
          </w:p>
        </w:tc>
        <w:tc>
          <w:tcPr>
            <w:tcW w:w="2856"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24VDC,4~20mA</w:t>
            </w:r>
          </w:p>
        </w:tc>
        <w:tc>
          <w:tcPr>
            <w:tcW w:w="627"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1</w:t>
            </w:r>
          </w:p>
        </w:tc>
        <w:tc>
          <w:tcPr>
            <w:tcW w:w="525"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只</w:t>
            </w:r>
          </w:p>
        </w:tc>
        <w:tc>
          <w:tcPr>
            <w:tcW w:w="1890" w:type="dxa"/>
            <w:tcBorders>
              <w:top w:val="single" w:sz="4" w:space="0" w:color="auto"/>
              <w:left w:val="single" w:sz="6" w:space="0" w:color="auto"/>
              <w:bottom w:val="single" w:sz="4" w:space="0" w:color="auto"/>
              <w:right w:val="single" w:sz="6" w:space="0" w:color="auto"/>
            </w:tcBorders>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PT4511a</w:t>
            </w:r>
          </w:p>
        </w:tc>
      </w:tr>
      <w:tr w:rsidR="002F594C">
        <w:trPr>
          <w:trHeight w:val="335"/>
        </w:trPr>
        <w:tc>
          <w:tcPr>
            <w:tcW w:w="504"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2</w:t>
            </w:r>
          </w:p>
        </w:tc>
        <w:tc>
          <w:tcPr>
            <w:tcW w:w="1710"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压</w:t>
            </w:r>
            <w:r>
              <w:rPr>
                <w:rFonts w:ascii="宋体" w:eastAsia="宋体" w:hAnsi="宋体" w:cs="宋体" w:hint="eastAsia"/>
                <w:color w:val="000000"/>
                <w:sz w:val="24"/>
                <w:szCs w:val="24"/>
              </w:rPr>
              <w:t>力</w:t>
            </w:r>
            <w:r>
              <w:rPr>
                <w:rFonts w:ascii="宋体" w:eastAsia="宋体" w:hAnsi="宋体" w:cs="宋体" w:hint="eastAsia"/>
                <w:color w:val="000000"/>
                <w:sz w:val="24"/>
                <w:szCs w:val="24"/>
              </w:rPr>
              <w:t>变送器</w:t>
            </w:r>
          </w:p>
        </w:tc>
        <w:tc>
          <w:tcPr>
            <w:tcW w:w="1008" w:type="dxa"/>
            <w:tcBorders>
              <w:top w:val="single" w:sz="4" w:space="0" w:color="auto"/>
              <w:left w:val="single" w:sz="6" w:space="0" w:color="auto"/>
              <w:bottom w:val="single" w:sz="4" w:space="0" w:color="auto"/>
              <w:right w:val="single" w:sz="6" w:space="0" w:color="auto"/>
            </w:tcBorders>
          </w:tcPr>
          <w:p w:rsidR="002F594C" w:rsidRDefault="002F594C">
            <w:pPr>
              <w:autoSpaceDE w:val="0"/>
              <w:autoSpaceDN w:val="0"/>
              <w:jc w:val="center"/>
              <w:rPr>
                <w:rFonts w:ascii="宋体" w:eastAsia="宋体" w:hAnsi="宋体" w:cs="宋体"/>
                <w:color w:val="000000"/>
                <w:sz w:val="24"/>
                <w:szCs w:val="24"/>
              </w:rPr>
            </w:pPr>
          </w:p>
        </w:tc>
        <w:tc>
          <w:tcPr>
            <w:tcW w:w="1512" w:type="dxa"/>
            <w:tcBorders>
              <w:top w:val="single" w:sz="4" w:space="0" w:color="auto"/>
              <w:left w:val="single" w:sz="6" w:space="0" w:color="auto"/>
              <w:bottom w:val="single" w:sz="4" w:space="0" w:color="auto"/>
              <w:right w:val="single" w:sz="6" w:space="0" w:color="auto"/>
            </w:tcBorders>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4</w:t>
            </w:r>
            <w:r>
              <w:rPr>
                <w:rFonts w:ascii="宋体" w:eastAsia="宋体" w:hAnsi="宋体" w:cs="宋体" w:hint="eastAsia"/>
                <w:sz w:val="24"/>
                <w:szCs w:val="24"/>
              </w:rPr>
              <w:t>～</w:t>
            </w:r>
            <w:r>
              <w:rPr>
                <w:rFonts w:ascii="宋体" w:eastAsia="宋体" w:hAnsi="宋体" w:cs="宋体" w:hint="eastAsia"/>
                <w:sz w:val="24"/>
                <w:szCs w:val="24"/>
              </w:rPr>
              <w:t>0KPa</w:t>
            </w:r>
          </w:p>
        </w:tc>
        <w:tc>
          <w:tcPr>
            <w:tcW w:w="2856"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24VDC,4~20mA</w:t>
            </w:r>
          </w:p>
        </w:tc>
        <w:tc>
          <w:tcPr>
            <w:tcW w:w="627"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1</w:t>
            </w:r>
          </w:p>
        </w:tc>
        <w:tc>
          <w:tcPr>
            <w:tcW w:w="525"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只</w:t>
            </w:r>
          </w:p>
        </w:tc>
        <w:tc>
          <w:tcPr>
            <w:tcW w:w="1890" w:type="dxa"/>
            <w:tcBorders>
              <w:top w:val="single" w:sz="4" w:space="0" w:color="auto"/>
              <w:left w:val="single" w:sz="6" w:space="0" w:color="auto"/>
              <w:bottom w:val="single" w:sz="4" w:space="0" w:color="auto"/>
              <w:right w:val="single" w:sz="6" w:space="0" w:color="auto"/>
            </w:tcBorders>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PT4511b</w:t>
            </w:r>
          </w:p>
        </w:tc>
      </w:tr>
      <w:tr w:rsidR="002F594C">
        <w:trPr>
          <w:trHeight w:val="180"/>
        </w:trPr>
        <w:tc>
          <w:tcPr>
            <w:tcW w:w="504"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3</w:t>
            </w:r>
          </w:p>
        </w:tc>
        <w:tc>
          <w:tcPr>
            <w:tcW w:w="1710"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压</w:t>
            </w:r>
            <w:r>
              <w:rPr>
                <w:rFonts w:ascii="宋体" w:eastAsia="宋体" w:hAnsi="宋体" w:cs="宋体" w:hint="eastAsia"/>
                <w:color w:val="000000"/>
                <w:sz w:val="24"/>
                <w:szCs w:val="24"/>
              </w:rPr>
              <w:t>力</w:t>
            </w:r>
            <w:r>
              <w:rPr>
                <w:rFonts w:ascii="宋体" w:eastAsia="宋体" w:hAnsi="宋体" w:cs="宋体" w:hint="eastAsia"/>
                <w:color w:val="000000"/>
                <w:sz w:val="24"/>
                <w:szCs w:val="24"/>
              </w:rPr>
              <w:t>变送器</w:t>
            </w:r>
          </w:p>
        </w:tc>
        <w:tc>
          <w:tcPr>
            <w:tcW w:w="1008" w:type="dxa"/>
            <w:tcBorders>
              <w:top w:val="single" w:sz="4" w:space="0" w:color="auto"/>
              <w:left w:val="single" w:sz="6" w:space="0" w:color="auto"/>
              <w:bottom w:val="single" w:sz="4" w:space="0" w:color="auto"/>
              <w:right w:val="single" w:sz="6" w:space="0" w:color="auto"/>
            </w:tcBorders>
          </w:tcPr>
          <w:p w:rsidR="002F594C" w:rsidRDefault="002F594C">
            <w:pPr>
              <w:autoSpaceDE w:val="0"/>
              <w:autoSpaceDN w:val="0"/>
              <w:jc w:val="center"/>
              <w:rPr>
                <w:rFonts w:ascii="宋体" w:eastAsia="宋体" w:hAnsi="宋体" w:cs="宋体"/>
                <w:color w:val="000000"/>
                <w:sz w:val="24"/>
                <w:szCs w:val="24"/>
              </w:rPr>
            </w:pPr>
          </w:p>
        </w:tc>
        <w:tc>
          <w:tcPr>
            <w:tcW w:w="1512" w:type="dxa"/>
            <w:tcBorders>
              <w:top w:val="single" w:sz="4" w:space="0" w:color="auto"/>
              <w:left w:val="single" w:sz="6" w:space="0" w:color="auto"/>
              <w:bottom w:val="single" w:sz="4" w:space="0" w:color="auto"/>
              <w:right w:val="single" w:sz="6" w:space="0" w:color="auto"/>
            </w:tcBorders>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sz w:val="24"/>
                <w:szCs w:val="24"/>
              </w:rPr>
              <w:t>0KPa</w:t>
            </w:r>
          </w:p>
        </w:tc>
        <w:tc>
          <w:tcPr>
            <w:tcW w:w="2856"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24VDC,4~20mA</w:t>
            </w:r>
          </w:p>
        </w:tc>
        <w:tc>
          <w:tcPr>
            <w:tcW w:w="627"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1</w:t>
            </w:r>
          </w:p>
        </w:tc>
        <w:tc>
          <w:tcPr>
            <w:tcW w:w="525"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只</w:t>
            </w:r>
          </w:p>
        </w:tc>
        <w:tc>
          <w:tcPr>
            <w:tcW w:w="1890" w:type="dxa"/>
            <w:tcBorders>
              <w:top w:val="single" w:sz="4" w:space="0" w:color="auto"/>
              <w:left w:val="single" w:sz="6" w:space="0" w:color="auto"/>
              <w:bottom w:val="single" w:sz="4" w:space="0" w:color="auto"/>
              <w:right w:val="single" w:sz="6" w:space="0" w:color="auto"/>
            </w:tcBorders>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PT4513a</w:t>
            </w:r>
          </w:p>
        </w:tc>
      </w:tr>
      <w:tr w:rsidR="002F594C">
        <w:trPr>
          <w:trHeight w:val="90"/>
        </w:trPr>
        <w:tc>
          <w:tcPr>
            <w:tcW w:w="504"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4</w:t>
            </w:r>
          </w:p>
        </w:tc>
        <w:tc>
          <w:tcPr>
            <w:tcW w:w="1710"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压</w:t>
            </w:r>
            <w:r>
              <w:rPr>
                <w:rFonts w:ascii="宋体" w:eastAsia="宋体" w:hAnsi="宋体" w:cs="宋体" w:hint="eastAsia"/>
                <w:color w:val="000000"/>
                <w:sz w:val="24"/>
                <w:szCs w:val="24"/>
              </w:rPr>
              <w:t>力</w:t>
            </w:r>
            <w:r>
              <w:rPr>
                <w:rFonts w:ascii="宋体" w:eastAsia="宋体" w:hAnsi="宋体" w:cs="宋体" w:hint="eastAsia"/>
                <w:color w:val="000000"/>
                <w:sz w:val="24"/>
                <w:szCs w:val="24"/>
              </w:rPr>
              <w:t>变送器</w:t>
            </w:r>
          </w:p>
        </w:tc>
        <w:tc>
          <w:tcPr>
            <w:tcW w:w="1008" w:type="dxa"/>
            <w:tcBorders>
              <w:top w:val="single" w:sz="4" w:space="0" w:color="auto"/>
              <w:left w:val="single" w:sz="6" w:space="0" w:color="auto"/>
              <w:bottom w:val="single" w:sz="4" w:space="0" w:color="auto"/>
              <w:right w:val="single" w:sz="6" w:space="0" w:color="auto"/>
            </w:tcBorders>
          </w:tcPr>
          <w:p w:rsidR="002F594C" w:rsidRDefault="002F594C">
            <w:pPr>
              <w:autoSpaceDE w:val="0"/>
              <w:autoSpaceDN w:val="0"/>
              <w:jc w:val="center"/>
              <w:rPr>
                <w:rFonts w:ascii="宋体" w:eastAsia="宋体" w:hAnsi="宋体" w:cs="宋体"/>
                <w:color w:val="000000"/>
                <w:sz w:val="24"/>
                <w:szCs w:val="24"/>
              </w:rPr>
            </w:pPr>
          </w:p>
        </w:tc>
        <w:tc>
          <w:tcPr>
            <w:tcW w:w="1512" w:type="dxa"/>
            <w:tcBorders>
              <w:top w:val="single" w:sz="4" w:space="0" w:color="auto"/>
              <w:left w:val="single" w:sz="6" w:space="0" w:color="auto"/>
              <w:bottom w:val="single" w:sz="4" w:space="0" w:color="auto"/>
              <w:right w:val="single" w:sz="6" w:space="0" w:color="auto"/>
            </w:tcBorders>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sz w:val="24"/>
                <w:szCs w:val="24"/>
              </w:rPr>
              <w:t>0KPa</w:t>
            </w:r>
          </w:p>
        </w:tc>
        <w:tc>
          <w:tcPr>
            <w:tcW w:w="2856"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24VDC,4~20mA</w:t>
            </w:r>
          </w:p>
        </w:tc>
        <w:tc>
          <w:tcPr>
            <w:tcW w:w="627"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1</w:t>
            </w:r>
          </w:p>
        </w:tc>
        <w:tc>
          <w:tcPr>
            <w:tcW w:w="525"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只</w:t>
            </w:r>
          </w:p>
        </w:tc>
        <w:tc>
          <w:tcPr>
            <w:tcW w:w="1890" w:type="dxa"/>
            <w:tcBorders>
              <w:top w:val="single" w:sz="4" w:space="0" w:color="auto"/>
              <w:left w:val="single" w:sz="6" w:space="0" w:color="auto"/>
              <w:bottom w:val="single" w:sz="4" w:space="0" w:color="auto"/>
              <w:right w:val="single" w:sz="6" w:space="0" w:color="auto"/>
            </w:tcBorders>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PT4513b</w:t>
            </w:r>
          </w:p>
        </w:tc>
      </w:tr>
      <w:tr w:rsidR="002F594C">
        <w:trPr>
          <w:trHeight w:val="290"/>
        </w:trPr>
        <w:tc>
          <w:tcPr>
            <w:tcW w:w="504"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5</w:t>
            </w:r>
          </w:p>
        </w:tc>
        <w:tc>
          <w:tcPr>
            <w:tcW w:w="1710"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压</w:t>
            </w:r>
            <w:r>
              <w:rPr>
                <w:rFonts w:ascii="宋体" w:eastAsia="宋体" w:hAnsi="宋体" w:cs="宋体" w:hint="eastAsia"/>
                <w:color w:val="000000"/>
                <w:sz w:val="24"/>
                <w:szCs w:val="24"/>
              </w:rPr>
              <w:t>力</w:t>
            </w:r>
            <w:r>
              <w:rPr>
                <w:rFonts w:ascii="宋体" w:eastAsia="宋体" w:hAnsi="宋体" w:cs="宋体" w:hint="eastAsia"/>
                <w:color w:val="000000"/>
                <w:sz w:val="24"/>
                <w:szCs w:val="24"/>
              </w:rPr>
              <w:t>变送器</w:t>
            </w:r>
          </w:p>
        </w:tc>
        <w:tc>
          <w:tcPr>
            <w:tcW w:w="1008" w:type="dxa"/>
            <w:tcBorders>
              <w:top w:val="single" w:sz="4" w:space="0" w:color="auto"/>
              <w:left w:val="single" w:sz="6" w:space="0" w:color="auto"/>
              <w:bottom w:val="single" w:sz="4" w:space="0" w:color="auto"/>
              <w:right w:val="single" w:sz="6" w:space="0" w:color="auto"/>
            </w:tcBorders>
          </w:tcPr>
          <w:p w:rsidR="002F594C" w:rsidRDefault="002F594C">
            <w:pPr>
              <w:autoSpaceDE w:val="0"/>
              <w:autoSpaceDN w:val="0"/>
              <w:jc w:val="center"/>
              <w:rPr>
                <w:rFonts w:ascii="宋体" w:eastAsia="宋体" w:hAnsi="宋体" w:cs="宋体"/>
                <w:color w:val="000000"/>
                <w:sz w:val="24"/>
                <w:szCs w:val="24"/>
              </w:rPr>
            </w:pPr>
          </w:p>
        </w:tc>
        <w:tc>
          <w:tcPr>
            <w:tcW w:w="1512" w:type="dxa"/>
            <w:tcBorders>
              <w:top w:val="single" w:sz="4" w:space="0" w:color="auto"/>
              <w:left w:val="single" w:sz="6" w:space="0" w:color="auto"/>
              <w:bottom w:val="single" w:sz="4" w:space="0" w:color="auto"/>
              <w:right w:val="single" w:sz="6" w:space="0" w:color="auto"/>
            </w:tcBorders>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6.2</w:t>
            </w:r>
            <w:r>
              <w:rPr>
                <w:rFonts w:ascii="宋体" w:eastAsia="宋体" w:hAnsi="宋体" w:cs="宋体" w:hint="eastAsia"/>
                <w:sz w:val="24"/>
                <w:szCs w:val="24"/>
              </w:rPr>
              <w:t>～</w:t>
            </w:r>
            <w:r>
              <w:rPr>
                <w:rFonts w:ascii="宋体" w:eastAsia="宋体" w:hAnsi="宋体" w:cs="宋体" w:hint="eastAsia"/>
                <w:sz w:val="24"/>
                <w:szCs w:val="24"/>
              </w:rPr>
              <w:t>0KPa</w:t>
            </w:r>
          </w:p>
        </w:tc>
        <w:tc>
          <w:tcPr>
            <w:tcW w:w="2856"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24VDC,4~20mA</w:t>
            </w:r>
          </w:p>
        </w:tc>
        <w:tc>
          <w:tcPr>
            <w:tcW w:w="627"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1</w:t>
            </w:r>
          </w:p>
        </w:tc>
        <w:tc>
          <w:tcPr>
            <w:tcW w:w="525"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只</w:t>
            </w:r>
          </w:p>
        </w:tc>
        <w:tc>
          <w:tcPr>
            <w:tcW w:w="1890" w:type="dxa"/>
            <w:tcBorders>
              <w:top w:val="single" w:sz="4" w:space="0" w:color="auto"/>
              <w:left w:val="single" w:sz="6" w:space="0" w:color="auto"/>
              <w:bottom w:val="single" w:sz="4" w:space="0" w:color="auto"/>
              <w:right w:val="single" w:sz="6" w:space="0" w:color="auto"/>
            </w:tcBorders>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PT45B28a</w:t>
            </w:r>
          </w:p>
        </w:tc>
      </w:tr>
      <w:tr w:rsidR="002F594C">
        <w:trPr>
          <w:trHeight w:val="195"/>
        </w:trPr>
        <w:tc>
          <w:tcPr>
            <w:tcW w:w="504"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6</w:t>
            </w:r>
          </w:p>
        </w:tc>
        <w:tc>
          <w:tcPr>
            <w:tcW w:w="1710"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压</w:t>
            </w:r>
            <w:r>
              <w:rPr>
                <w:rFonts w:ascii="宋体" w:eastAsia="宋体" w:hAnsi="宋体" w:cs="宋体" w:hint="eastAsia"/>
                <w:color w:val="000000"/>
                <w:sz w:val="24"/>
                <w:szCs w:val="24"/>
              </w:rPr>
              <w:t>力</w:t>
            </w:r>
            <w:r>
              <w:rPr>
                <w:rFonts w:ascii="宋体" w:eastAsia="宋体" w:hAnsi="宋体" w:cs="宋体" w:hint="eastAsia"/>
                <w:color w:val="000000"/>
                <w:sz w:val="24"/>
                <w:szCs w:val="24"/>
              </w:rPr>
              <w:t>变送器</w:t>
            </w:r>
          </w:p>
        </w:tc>
        <w:tc>
          <w:tcPr>
            <w:tcW w:w="1008" w:type="dxa"/>
            <w:tcBorders>
              <w:top w:val="single" w:sz="4" w:space="0" w:color="auto"/>
              <w:left w:val="single" w:sz="6" w:space="0" w:color="auto"/>
              <w:bottom w:val="single" w:sz="4" w:space="0" w:color="auto"/>
              <w:right w:val="single" w:sz="6" w:space="0" w:color="auto"/>
            </w:tcBorders>
          </w:tcPr>
          <w:p w:rsidR="002F594C" w:rsidRDefault="002F594C">
            <w:pPr>
              <w:autoSpaceDE w:val="0"/>
              <w:autoSpaceDN w:val="0"/>
              <w:jc w:val="center"/>
              <w:rPr>
                <w:rFonts w:ascii="宋体" w:eastAsia="宋体" w:hAnsi="宋体" w:cs="宋体"/>
                <w:color w:val="000000"/>
                <w:sz w:val="24"/>
                <w:szCs w:val="24"/>
              </w:rPr>
            </w:pPr>
          </w:p>
        </w:tc>
        <w:tc>
          <w:tcPr>
            <w:tcW w:w="1512" w:type="dxa"/>
            <w:tcBorders>
              <w:top w:val="single" w:sz="4" w:space="0" w:color="auto"/>
              <w:left w:val="single" w:sz="6" w:space="0" w:color="auto"/>
              <w:bottom w:val="single" w:sz="4" w:space="0" w:color="auto"/>
              <w:right w:val="single" w:sz="6" w:space="0" w:color="auto"/>
            </w:tcBorders>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6.2</w:t>
            </w:r>
            <w:r>
              <w:rPr>
                <w:rFonts w:ascii="宋体" w:eastAsia="宋体" w:hAnsi="宋体" w:cs="宋体" w:hint="eastAsia"/>
                <w:sz w:val="24"/>
                <w:szCs w:val="24"/>
              </w:rPr>
              <w:t>～</w:t>
            </w:r>
            <w:r>
              <w:rPr>
                <w:rFonts w:ascii="宋体" w:eastAsia="宋体" w:hAnsi="宋体" w:cs="宋体" w:hint="eastAsia"/>
                <w:sz w:val="24"/>
                <w:szCs w:val="24"/>
              </w:rPr>
              <w:t>0KPa</w:t>
            </w:r>
          </w:p>
        </w:tc>
        <w:tc>
          <w:tcPr>
            <w:tcW w:w="2856"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24VDC,4~20mA</w:t>
            </w:r>
          </w:p>
        </w:tc>
        <w:tc>
          <w:tcPr>
            <w:tcW w:w="627"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1</w:t>
            </w:r>
          </w:p>
        </w:tc>
        <w:tc>
          <w:tcPr>
            <w:tcW w:w="525"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只</w:t>
            </w:r>
          </w:p>
        </w:tc>
        <w:tc>
          <w:tcPr>
            <w:tcW w:w="1890" w:type="dxa"/>
            <w:tcBorders>
              <w:top w:val="single" w:sz="4" w:space="0" w:color="auto"/>
              <w:left w:val="single" w:sz="6" w:space="0" w:color="auto"/>
              <w:bottom w:val="single" w:sz="4" w:space="0" w:color="auto"/>
              <w:right w:val="single" w:sz="6" w:space="0" w:color="auto"/>
            </w:tcBorders>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PT45B28b</w:t>
            </w:r>
          </w:p>
        </w:tc>
      </w:tr>
      <w:tr w:rsidR="002F594C">
        <w:trPr>
          <w:trHeight w:val="255"/>
        </w:trPr>
        <w:tc>
          <w:tcPr>
            <w:tcW w:w="504"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7</w:t>
            </w:r>
          </w:p>
        </w:tc>
        <w:tc>
          <w:tcPr>
            <w:tcW w:w="1710"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压</w:t>
            </w:r>
            <w:r>
              <w:rPr>
                <w:rFonts w:ascii="宋体" w:eastAsia="宋体" w:hAnsi="宋体" w:cs="宋体" w:hint="eastAsia"/>
                <w:color w:val="000000"/>
                <w:sz w:val="24"/>
                <w:szCs w:val="24"/>
              </w:rPr>
              <w:t>力</w:t>
            </w:r>
            <w:r>
              <w:rPr>
                <w:rFonts w:ascii="宋体" w:eastAsia="宋体" w:hAnsi="宋体" w:cs="宋体" w:hint="eastAsia"/>
                <w:color w:val="000000"/>
                <w:sz w:val="24"/>
                <w:szCs w:val="24"/>
              </w:rPr>
              <w:t>变送器</w:t>
            </w:r>
          </w:p>
        </w:tc>
        <w:tc>
          <w:tcPr>
            <w:tcW w:w="1008" w:type="dxa"/>
            <w:tcBorders>
              <w:top w:val="single" w:sz="4" w:space="0" w:color="auto"/>
              <w:left w:val="single" w:sz="6" w:space="0" w:color="auto"/>
              <w:bottom w:val="single" w:sz="4" w:space="0" w:color="auto"/>
              <w:right w:val="single" w:sz="6" w:space="0" w:color="auto"/>
            </w:tcBorders>
          </w:tcPr>
          <w:p w:rsidR="002F594C" w:rsidRDefault="002F594C">
            <w:pPr>
              <w:autoSpaceDE w:val="0"/>
              <w:autoSpaceDN w:val="0"/>
              <w:jc w:val="center"/>
              <w:rPr>
                <w:rFonts w:ascii="宋体" w:eastAsia="宋体" w:hAnsi="宋体" w:cs="宋体"/>
                <w:color w:val="000000"/>
                <w:sz w:val="24"/>
                <w:szCs w:val="24"/>
              </w:rPr>
            </w:pPr>
          </w:p>
        </w:tc>
        <w:tc>
          <w:tcPr>
            <w:tcW w:w="1512" w:type="dxa"/>
            <w:tcBorders>
              <w:top w:val="single" w:sz="4" w:space="0" w:color="auto"/>
              <w:left w:val="single" w:sz="6" w:space="0" w:color="auto"/>
              <w:bottom w:val="single" w:sz="4" w:space="0" w:color="auto"/>
              <w:right w:val="single" w:sz="6" w:space="0" w:color="auto"/>
            </w:tcBorders>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6.2</w:t>
            </w:r>
            <w:r>
              <w:rPr>
                <w:rFonts w:ascii="宋体" w:eastAsia="宋体" w:hAnsi="宋体" w:cs="宋体" w:hint="eastAsia"/>
                <w:sz w:val="24"/>
                <w:szCs w:val="24"/>
              </w:rPr>
              <w:t>～</w:t>
            </w:r>
            <w:r>
              <w:rPr>
                <w:rFonts w:ascii="宋体" w:eastAsia="宋体" w:hAnsi="宋体" w:cs="宋体" w:hint="eastAsia"/>
                <w:sz w:val="24"/>
                <w:szCs w:val="24"/>
              </w:rPr>
              <w:t>0KPa</w:t>
            </w:r>
          </w:p>
        </w:tc>
        <w:tc>
          <w:tcPr>
            <w:tcW w:w="2856"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24VDC,4~20mA</w:t>
            </w:r>
          </w:p>
        </w:tc>
        <w:tc>
          <w:tcPr>
            <w:tcW w:w="627"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1</w:t>
            </w:r>
          </w:p>
        </w:tc>
        <w:tc>
          <w:tcPr>
            <w:tcW w:w="525"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只</w:t>
            </w:r>
          </w:p>
        </w:tc>
        <w:tc>
          <w:tcPr>
            <w:tcW w:w="1890" w:type="dxa"/>
            <w:tcBorders>
              <w:top w:val="single" w:sz="4" w:space="0" w:color="auto"/>
              <w:left w:val="single" w:sz="6" w:space="0" w:color="auto"/>
              <w:bottom w:val="single" w:sz="4" w:space="0" w:color="auto"/>
              <w:right w:val="single" w:sz="6" w:space="0" w:color="auto"/>
            </w:tcBorders>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PT45B33a</w:t>
            </w:r>
          </w:p>
        </w:tc>
      </w:tr>
      <w:tr w:rsidR="002F594C">
        <w:trPr>
          <w:trHeight w:val="330"/>
        </w:trPr>
        <w:tc>
          <w:tcPr>
            <w:tcW w:w="504"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8</w:t>
            </w:r>
          </w:p>
        </w:tc>
        <w:tc>
          <w:tcPr>
            <w:tcW w:w="1710"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压</w:t>
            </w:r>
            <w:r>
              <w:rPr>
                <w:rFonts w:ascii="宋体" w:eastAsia="宋体" w:hAnsi="宋体" w:cs="宋体" w:hint="eastAsia"/>
                <w:color w:val="000000"/>
                <w:sz w:val="24"/>
                <w:szCs w:val="24"/>
              </w:rPr>
              <w:t>力</w:t>
            </w:r>
            <w:r>
              <w:rPr>
                <w:rFonts w:ascii="宋体" w:eastAsia="宋体" w:hAnsi="宋体" w:cs="宋体" w:hint="eastAsia"/>
                <w:color w:val="000000"/>
                <w:sz w:val="24"/>
                <w:szCs w:val="24"/>
              </w:rPr>
              <w:t>变送器</w:t>
            </w:r>
          </w:p>
        </w:tc>
        <w:tc>
          <w:tcPr>
            <w:tcW w:w="1008" w:type="dxa"/>
            <w:tcBorders>
              <w:top w:val="single" w:sz="4" w:space="0" w:color="auto"/>
              <w:left w:val="single" w:sz="6" w:space="0" w:color="auto"/>
              <w:bottom w:val="single" w:sz="4" w:space="0" w:color="auto"/>
              <w:right w:val="single" w:sz="6" w:space="0" w:color="auto"/>
            </w:tcBorders>
          </w:tcPr>
          <w:p w:rsidR="002F594C" w:rsidRDefault="002F594C">
            <w:pPr>
              <w:autoSpaceDE w:val="0"/>
              <w:autoSpaceDN w:val="0"/>
              <w:jc w:val="center"/>
              <w:rPr>
                <w:rFonts w:ascii="宋体" w:eastAsia="宋体" w:hAnsi="宋体" w:cs="宋体"/>
                <w:color w:val="000000"/>
                <w:sz w:val="24"/>
                <w:szCs w:val="24"/>
              </w:rPr>
            </w:pPr>
          </w:p>
        </w:tc>
        <w:tc>
          <w:tcPr>
            <w:tcW w:w="1512" w:type="dxa"/>
            <w:tcBorders>
              <w:top w:val="single" w:sz="4" w:space="0" w:color="auto"/>
              <w:left w:val="single" w:sz="6" w:space="0" w:color="auto"/>
              <w:bottom w:val="single" w:sz="4" w:space="0" w:color="auto"/>
              <w:right w:val="single" w:sz="6" w:space="0" w:color="auto"/>
            </w:tcBorders>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6.2</w:t>
            </w:r>
            <w:r>
              <w:rPr>
                <w:rFonts w:ascii="宋体" w:eastAsia="宋体" w:hAnsi="宋体" w:cs="宋体" w:hint="eastAsia"/>
                <w:sz w:val="24"/>
                <w:szCs w:val="24"/>
              </w:rPr>
              <w:t>～</w:t>
            </w:r>
            <w:r>
              <w:rPr>
                <w:rFonts w:ascii="宋体" w:eastAsia="宋体" w:hAnsi="宋体" w:cs="宋体" w:hint="eastAsia"/>
                <w:sz w:val="24"/>
                <w:szCs w:val="24"/>
              </w:rPr>
              <w:t>0KPa</w:t>
            </w:r>
          </w:p>
        </w:tc>
        <w:tc>
          <w:tcPr>
            <w:tcW w:w="2856"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24VDC,4~20mA</w:t>
            </w:r>
          </w:p>
        </w:tc>
        <w:tc>
          <w:tcPr>
            <w:tcW w:w="627"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1</w:t>
            </w:r>
          </w:p>
        </w:tc>
        <w:tc>
          <w:tcPr>
            <w:tcW w:w="525"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只</w:t>
            </w:r>
          </w:p>
        </w:tc>
        <w:tc>
          <w:tcPr>
            <w:tcW w:w="1890" w:type="dxa"/>
            <w:tcBorders>
              <w:top w:val="single" w:sz="4" w:space="0" w:color="auto"/>
              <w:left w:val="single" w:sz="6" w:space="0" w:color="auto"/>
              <w:bottom w:val="single" w:sz="4" w:space="0" w:color="auto"/>
              <w:right w:val="single" w:sz="6" w:space="0" w:color="auto"/>
            </w:tcBorders>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PT45B33b</w:t>
            </w:r>
          </w:p>
        </w:tc>
      </w:tr>
      <w:tr w:rsidR="002F594C">
        <w:trPr>
          <w:trHeight w:val="390"/>
        </w:trPr>
        <w:tc>
          <w:tcPr>
            <w:tcW w:w="504"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9</w:t>
            </w:r>
          </w:p>
        </w:tc>
        <w:tc>
          <w:tcPr>
            <w:tcW w:w="1710"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压</w:t>
            </w:r>
            <w:r>
              <w:rPr>
                <w:rFonts w:ascii="宋体" w:eastAsia="宋体" w:hAnsi="宋体" w:cs="宋体" w:hint="eastAsia"/>
                <w:color w:val="000000"/>
                <w:sz w:val="24"/>
                <w:szCs w:val="24"/>
              </w:rPr>
              <w:t>力</w:t>
            </w:r>
            <w:r>
              <w:rPr>
                <w:rFonts w:ascii="宋体" w:eastAsia="宋体" w:hAnsi="宋体" w:cs="宋体" w:hint="eastAsia"/>
                <w:color w:val="000000"/>
                <w:sz w:val="24"/>
                <w:szCs w:val="24"/>
              </w:rPr>
              <w:t>变送器</w:t>
            </w:r>
          </w:p>
        </w:tc>
        <w:tc>
          <w:tcPr>
            <w:tcW w:w="1008" w:type="dxa"/>
            <w:tcBorders>
              <w:top w:val="single" w:sz="4" w:space="0" w:color="auto"/>
              <w:left w:val="single" w:sz="6" w:space="0" w:color="auto"/>
              <w:bottom w:val="single" w:sz="4" w:space="0" w:color="auto"/>
              <w:right w:val="single" w:sz="6" w:space="0" w:color="auto"/>
            </w:tcBorders>
          </w:tcPr>
          <w:p w:rsidR="002F594C" w:rsidRDefault="002F594C">
            <w:pPr>
              <w:autoSpaceDE w:val="0"/>
              <w:autoSpaceDN w:val="0"/>
              <w:jc w:val="center"/>
              <w:rPr>
                <w:rFonts w:ascii="宋体" w:eastAsia="宋体" w:hAnsi="宋体" w:cs="宋体"/>
                <w:color w:val="000000"/>
                <w:sz w:val="24"/>
                <w:szCs w:val="24"/>
              </w:rPr>
            </w:pPr>
          </w:p>
        </w:tc>
        <w:tc>
          <w:tcPr>
            <w:tcW w:w="1512" w:type="dxa"/>
            <w:tcBorders>
              <w:top w:val="single" w:sz="4" w:space="0" w:color="auto"/>
              <w:left w:val="single" w:sz="6" w:space="0" w:color="auto"/>
              <w:bottom w:val="single" w:sz="4" w:space="0" w:color="auto"/>
              <w:right w:val="single" w:sz="6" w:space="0" w:color="auto"/>
            </w:tcBorders>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w:t>
            </w:r>
            <w:r>
              <w:rPr>
                <w:rFonts w:ascii="宋体" w:eastAsia="宋体" w:hAnsi="宋体" w:cs="宋体" w:hint="eastAsia"/>
                <w:sz w:val="24"/>
                <w:szCs w:val="24"/>
              </w:rPr>
              <w:t>2</w:t>
            </w:r>
            <w:r>
              <w:rPr>
                <w:rFonts w:ascii="宋体" w:eastAsia="宋体" w:hAnsi="宋体" w:cs="宋体" w:hint="eastAsia"/>
                <w:sz w:val="24"/>
                <w:szCs w:val="24"/>
              </w:rPr>
              <w:t>～</w:t>
            </w:r>
            <w:r>
              <w:rPr>
                <w:rFonts w:ascii="宋体" w:eastAsia="宋体" w:hAnsi="宋体" w:cs="宋体" w:hint="eastAsia"/>
                <w:sz w:val="24"/>
                <w:szCs w:val="24"/>
              </w:rPr>
              <w:t>0KPa</w:t>
            </w:r>
          </w:p>
        </w:tc>
        <w:tc>
          <w:tcPr>
            <w:tcW w:w="2856"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24VDC,4~20mA</w:t>
            </w:r>
          </w:p>
        </w:tc>
        <w:tc>
          <w:tcPr>
            <w:tcW w:w="627"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1</w:t>
            </w:r>
          </w:p>
        </w:tc>
        <w:tc>
          <w:tcPr>
            <w:tcW w:w="525"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只</w:t>
            </w:r>
          </w:p>
        </w:tc>
        <w:tc>
          <w:tcPr>
            <w:tcW w:w="1890" w:type="dxa"/>
            <w:tcBorders>
              <w:top w:val="single" w:sz="4" w:space="0" w:color="auto"/>
              <w:left w:val="single" w:sz="6" w:space="0" w:color="auto"/>
              <w:bottom w:val="single" w:sz="4" w:space="0" w:color="auto"/>
              <w:right w:val="single" w:sz="6" w:space="0" w:color="auto"/>
            </w:tcBorders>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PT45B19</w:t>
            </w:r>
          </w:p>
        </w:tc>
      </w:tr>
      <w:tr w:rsidR="002F594C">
        <w:trPr>
          <w:trHeight w:val="420"/>
        </w:trPr>
        <w:tc>
          <w:tcPr>
            <w:tcW w:w="504"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10</w:t>
            </w:r>
          </w:p>
        </w:tc>
        <w:tc>
          <w:tcPr>
            <w:tcW w:w="1710"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合计</w:t>
            </w:r>
          </w:p>
        </w:tc>
        <w:tc>
          <w:tcPr>
            <w:tcW w:w="1008" w:type="dxa"/>
            <w:tcBorders>
              <w:top w:val="single" w:sz="4" w:space="0" w:color="auto"/>
              <w:left w:val="single" w:sz="6" w:space="0" w:color="auto"/>
              <w:bottom w:val="single" w:sz="4" w:space="0" w:color="auto"/>
              <w:right w:val="single" w:sz="6" w:space="0" w:color="auto"/>
            </w:tcBorders>
          </w:tcPr>
          <w:p w:rsidR="002F594C" w:rsidRDefault="002F594C">
            <w:pPr>
              <w:autoSpaceDE w:val="0"/>
              <w:autoSpaceDN w:val="0"/>
              <w:jc w:val="center"/>
              <w:rPr>
                <w:rFonts w:ascii="宋体" w:eastAsia="宋体" w:hAnsi="宋体" w:cs="宋体"/>
                <w:color w:val="000000"/>
                <w:sz w:val="24"/>
                <w:szCs w:val="24"/>
              </w:rPr>
            </w:pPr>
          </w:p>
        </w:tc>
        <w:tc>
          <w:tcPr>
            <w:tcW w:w="1512" w:type="dxa"/>
            <w:tcBorders>
              <w:top w:val="single" w:sz="4" w:space="0" w:color="auto"/>
              <w:left w:val="single" w:sz="6" w:space="0" w:color="auto"/>
              <w:bottom w:val="single" w:sz="4" w:space="0" w:color="auto"/>
              <w:right w:val="single" w:sz="6" w:space="0" w:color="auto"/>
            </w:tcBorders>
            <w:vAlign w:val="center"/>
          </w:tcPr>
          <w:p w:rsidR="002F594C" w:rsidRDefault="002F594C">
            <w:pPr>
              <w:jc w:val="center"/>
              <w:rPr>
                <w:rFonts w:ascii="宋体" w:eastAsia="宋体" w:hAnsi="宋体" w:cs="宋体"/>
                <w:sz w:val="24"/>
                <w:szCs w:val="24"/>
              </w:rPr>
            </w:pPr>
          </w:p>
        </w:tc>
        <w:tc>
          <w:tcPr>
            <w:tcW w:w="2856" w:type="dxa"/>
            <w:tcBorders>
              <w:top w:val="single" w:sz="4" w:space="0" w:color="auto"/>
              <w:left w:val="single" w:sz="6" w:space="0" w:color="auto"/>
              <w:bottom w:val="single" w:sz="4" w:space="0" w:color="auto"/>
              <w:right w:val="single" w:sz="6" w:space="0" w:color="auto"/>
            </w:tcBorders>
          </w:tcPr>
          <w:p w:rsidR="002F594C" w:rsidRDefault="002F594C">
            <w:pPr>
              <w:autoSpaceDE w:val="0"/>
              <w:autoSpaceDN w:val="0"/>
              <w:jc w:val="center"/>
              <w:rPr>
                <w:rFonts w:ascii="宋体" w:eastAsia="宋体" w:hAnsi="宋体" w:cs="宋体"/>
                <w:color w:val="000000"/>
                <w:sz w:val="24"/>
                <w:szCs w:val="24"/>
              </w:rPr>
            </w:pPr>
          </w:p>
        </w:tc>
        <w:tc>
          <w:tcPr>
            <w:tcW w:w="627" w:type="dxa"/>
            <w:tcBorders>
              <w:top w:val="single" w:sz="4" w:space="0" w:color="auto"/>
              <w:left w:val="single" w:sz="6" w:space="0" w:color="auto"/>
              <w:bottom w:val="single" w:sz="4" w:space="0" w:color="auto"/>
              <w:right w:val="single" w:sz="6" w:space="0" w:color="auto"/>
            </w:tcBorders>
          </w:tcPr>
          <w:p w:rsidR="002F594C" w:rsidRDefault="00E06A0D">
            <w:pPr>
              <w:autoSpaceDE w:val="0"/>
              <w:autoSpaceDN w:val="0"/>
              <w:jc w:val="center"/>
              <w:rPr>
                <w:rFonts w:ascii="宋体" w:eastAsia="宋体" w:hAnsi="宋体" w:cs="宋体"/>
                <w:color w:val="000000"/>
                <w:sz w:val="24"/>
                <w:szCs w:val="24"/>
              </w:rPr>
            </w:pPr>
            <w:r>
              <w:rPr>
                <w:rFonts w:ascii="宋体" w:eastAsia="宋体" w:hAnsi="宋体" w:cs="宋体" w:hint="eastAsia"/>
                <w:color w:val="000000"/>
                <w:sz w:val="24"/>
                <w:szCs w:val="24"/>
              </w:rPr>
              <w:t>9</w:t>
            </w:r>
          </w:p>
        </w:tc>
        <w:tc>
          <w:tcPr>
            <w:tcW w:w="525" w:type="dxa"/>
            <w:tcBorders>
              <w:top w:val="single" w:sz="4" w:space="0" w:color="auto"/>
              <w:left w:val="single" w:sz="6" w:space="0" w:color="auto"/>
              <w:bottom w:val="single" w:sz="4" w:space="0" w:color="auto"/>
              <w:right w:val="single" w:sz="6" w:space="0" w:color="auto"/>
            </w:tcBorders>
          </w:tcPr>
          <w:p w:rsidR="002F594C" w:rsidRDefault="002F594C">
            <w:pPr>
              <w:autoSpaceDE w:val="0"/>
              <w:autoSpaceDN w:val="0"/>
              <w:jc w:val="center"/>
              <w:rPr>
                <w:rFonts w:ascii="宋体" w:eastAsia="宋体" w:hAnsi="宋体" w:cs="宋体"/>
                <w:color w:val="000000"/>
                <w:sz w:val="24"/>
                <w:szCs w:val="24"/>
              </w:rPr>
            </w:pPr>
          </w:p>
        </w:tc>
        <w:tc>
          <w:tcPr>
            <w:tcW w:w="1890" w:type="dxa"/>
            <w:tcBorders>
              <w:top w:val="single" w:sz="4" w:space="0" w:color="auto"/>
              <w:left w:val="single" w:sz="6" w:space="0" w:color="auto"/>
              <w:bottom w:val="single" w:sz="4" w:space="0" w:color="auto"/>
              <w:right w:val="single" w:sz="6" w:space="0" w:color="auto"/>
            </w:tcBorders>
            <w:vAlign w:val="center"/>
          </w:tcPr>
          <w:p w:rsidR="002F594C" w:rsidRDefault="002F594C">
            <w:pPr>
              <w:jc w:val="center"/>
              <w:rPr>
                <w:rFonts w:ascii="宋体" w:eastAsia="宋体" w:hAnsi="宋体" w:cs="宋体"/>
                <w:sz w:val="24"/>
                <w:szCs w:val="24"/>
              </w:rPr>
            </w:pPr>
          </w:p>
        </w:tc>
      </w:tr>
    </w:tbl>
    <w:p w:rsidR="002F594C" w:rsidRDefault="002F594C">
      <w:pPr>
        <w:rPr>
          <w:rFonts w:ascii="宋体" w:eastAsia="宋体" w:hAnsi="宋体" w:cs="宋体"/>
          <w:bCs/>
          <w:sz w:val="24"/>
          <w:szCs w:val="24"/>
        </w:rPr>
      </w:pPr>
    </w:p>
    <w:p w:rsidR="002F594C" w:rsidRDefault="002F594C">
      <w:pPr>
        <w:rPr>
          <w:rFonts w:ascii="宋体" w:eastAsia="宋体" w:hAnsi="宋体" w:cs="宋体"/>
          <w:bCs/>
          <w:sz w:val="24"/>
          <w:szCs w:val="24"/>
        </w:rPr>
      </w:pPr>
    </w:p>
    <w:p w:rsidR="002F594C" w:rsidRDefault="00E06A0D">
      <w:pPr>
        <w:snapToGrid w:val="0"/>
        <w:spacing w:line="0" w:lineRule="atLeast"/>
        <w:rPr>
          <w:rFonts w:ascii="宋体" w:eastAsia="宋体" w:hAnsi="宋体" w:cs="宋体"/>
          <w:sz w:val="24"/>
          <w:szCs w:val="24"/>
        </w:rPr>
      </w:pPr>
      <w:r>
        <w:rPr>
          <w:rFonts w:ascii="宋体" w:eastAsia="宋体" w:hAnsi="宋体" w:cs="宋体" w:hint="eastAsia"/>
          <w:b/>
          <w:kern w:val="0"/>
          <w:sz w:val="24"/>
          <w:szCs w:val="24"/>
        </w:rPr>
        <w:t>三、</w:t>
      </w:r>
      <w:r>
        <w:rPr>
          <w:rFonts w:ascii="宋体" w:eastAsia="宋体" w:hAnsi="宋体" w:cs="宋体" w:hint="eastAsia"/>
          <w:b/>
          <w:sz w:val="24"/>
          <w:szCs w:val="24"/>
        </w:rPr>
        <w:t>技术约定：</w:t>
      </w:r>
    </w:p>
    <w:p w:rsidR="002F594C" w:rsidRDefault="00E06A0D">
      <w:pPr>
        <w:snapToGrid w:val="0"/>
        <w:spacing w:line="0" w:lineRule="atLeast"/>
        <w:ind w:leftChars="200" w:left="42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、卖方提供的产品必须满足产品说明书上所有的性能。</w:t>
      </w:r>
    </w:p>
    <w:p w:rsidR="002F594C" w:rsidRDefault="00E06A0D">
      <w:pPr>
        <w:snapToGrid w:val="0"/>
        <w:spacing w:line="0" w:lineRule="atLeast"/>
        <w:ind w:left="360"/>
        <w:rPr>
          <w:rFonts w:ascii="宋体" w:eastAsia="宋体" w:hAnsi="宋体" w:cs="宋体"/>
          <w:sz w:val="24"/>
          <w:szCs w:val="24"/>
        </w:rPr>
      </w:pPr>
      <w:r>
        <w:rPr>
          <w:rFonts w:ascii="宋体" w:eastAsia="宋体" w:hAnsi="宋体" w:cs="宋体" w:hint="eastAsia"/>
          <w:sz w:val="24"/>
          <w:szCs w:val="24"/>
        </w:rPr>
        <w:tab/>
        <w:t>2</w:t>
      </w:r>
      <w:r>
        <w:rPr>
          <w:rFonts w:ascii="宋体" w:eastAsia="宋体" w:hAnsi="宋体" w:cs="宋体" w:hint="eastAsia"/>
          <w:sz w:val="24"/>
          <w:szCs w:val="24"/>
        </w:rPr>
        <w:t>、设备在质量保证期内出现的质量问题</w:t>
      </w:r>
      <w:r>
        <w:rPr>
          <w:rFonts w:ascii="宋体" w:eastAsia="宋体" w:hAnsi="宋体" w:cs="宋体" w:hint="eastAsia"/>
          <w:sz w:val="24"/>
          <w:szCs w:val="24"/>
        </w:rPr>
        <w:t xml:space="preserve">, </w:t>
      </w:r>
      <w:r>
        <w:rPr>
          <w:rFonts w:ascii="宋体" w:eastAsia="宋体" w:hAnsi="宋体" w:cs="宋体" w:hint="eastAsia"/>
          <w:sz w:val="24"/>
          <w:szCs w:val="24"/>
        </w:rPr>
        <w:t>卖方负责保修、包换。费用由卖方负责。</w:t>
      </w:r>
    </w:p>
    <w:p w:rsidR="002F594C" w:rsidRDefault="00E06A0D">
      <w:pPr>
        <w:snapToGrid w:val="0"/>
        <w:spacing w:line="0" w:lineRule="atLeast"/>
        <w:ind w:left="36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、质</w:t>
      </w:r>
      <w:proofErr w:type="gramStart"/>
      <w:r>
        <w:rPr>
          <w:rFonts w:ascii="宋体" w:eastAsia="宋体" w:hAnsi="宋体" w:cs="宋体" w:hint="eastAsia"/>
          <w:sz w:val="24"/>
          <w:szCs w:val="24"/>
        </w:rPr>
        <w:t>保期为货到</w:t>
      </w:r>
      <w:proofErr w:type="gramEnd"/>
      <w:r>
        <w:rPr>
          <w:rFonts w:ascii="宋体" w:eastAsia="宋体" w:hAnsi="宋体" w:cs="宋体" w:hint="eastAsia"/>
          <w:sz w:val="24"/>
          <w:szCs w:val="24"/>
        </w:rPr>
        <w:t>现场起</w:t>
      </w:r>
      <w:r>
        <w:rPr>
          <w:rFonts w:ascii="宋体" w:eastAsia="宋体" w:hAnsi="宋体" w:cs="宋体" w:hint="eastAsia"/>
          <w:sz w:val="24"/>
          <w:szCs w:val="24"/>
        </w:rPr>
        <w:t>18</w:t>
      </w:r>
      <w:r>
        <w:rPr>
          <w:rFonts w:ascii="宋体" w:eastAsia="宋体" w:hAnsi="宋体" w:cs="宋体" w:hint="eastAsia"/>
          <w:sz w:val="24"/>
          <w:szCs w:val="24"/>
        </w:rPr>
        <w:t>个月或安装投运合格后</w:t>
      </w:r>
      <w:r>
        <w:rPr>
          <w:rFonts w:ascii="宋体" w:eastAsia="宋体" w:hAnsi="宋体" w:cs="宋体" w:hint="eastAsia"/>
          <w:sz w:val="24"/>
          <w:szCs w:val="24"/>
        </w:rPr>
        <w:t>12</w:t>
      </w:r>
      <w:r>
        <w:rPr>
          <w:rFonts w:ascii="宋体" w:eastAsia="宋体" w:hAnsi="宋体" w:cs="宋体" w:hint="eastAsia"/>
          <w:sz w:val="24"/>
          <w:szCs w:val="24"/>
        </w:rPr>
        <w:t>个月，二者以先到时间为准。</w:t>
      </w:r>
      <w:r>
        <w:rPr>
          <w:rFonts w:ascii="宋体" w:eastAsia="宋体" w:hAnsi="宋体" w:cs="宋体" w:hint="eastAsia"/>
          <w:sz w:val="24"/>
          <w:szCs w:val="24"/>
        </w:rPr>
        <w:t xml:space="preserve"> </w:t>
      </w:r>
    </w:p>
    <w:p w:rsidR="002F594C" w:rsidRDefault="00E06A0D">
      <w:pPr>
        <w:snapToGrid w:val="0"/>
        <w:spacing w:line="0" w:lineRule="atLeast"/>
        <w:ind w:left="36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、严格按照合同技术文本中的要求进行验收。</w:t>
      </w:r>
    </w:p>
    <w:p w:rsidR="002F594C" w:rsidRDefault="00E06A0D">
      <w:pPr>
        <w:snapToGrid w:val="0"/>
        <w:spacing w:line="0" w:lineRule="atLeast"/>
        <w:ind w:left="36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、买卖双方在合同执行过程中发生的经双方认可的技术变更作为技术文本的补充，与商务合同具有同等的法律效力（此约定与上述资料、标准不符合之处以本约定为准进行制造）。</w:t>
      </w:r>
    </w:p>
    <w:p w:rsidR="002F594C" w:rsidRDefault="00E06A0D">
      <w:pPr>
        <w:snapToGrid w:val="0"/>
        <w:spacing w:line="0" w:lineRule="atLeast"/>
        <w:ind w:left="360"/>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卖方负责提供压力变送器电气自动化设备，卖方应将供货的设备及其控制、保护的电气自动化设备视为一个完整的集监控、保护、信号为一体的一体化产品，并对其整体在技术上的合理性、完整性和可靠性负责。</w:t>
      </w:r>
    </w:p>
    <w:p w:rsidR="002F594C" w:rsidRDefault="002F594C">
      <w:pPr>
        <w:snapToGrid w:val="0"/>
        <w:spacing w:line="0" w:lineRule="atLeast"/>
        <w:rPr>
          <w:rFonts w:ascii="宋体" w:eastAsia="宋体" w:hAnsi="宋体" w:cs="宋体"/>
          <w:b/>
          <w:sz w:val="24"/>
          <w:szCs w:val="24"/>
        </w:rPr>
      </w:pPr>
    </w:p>
    <w:p w:rsidR="002F594C" w:rsidRDefault="00E06A0D">
      <w:pPr>
        <w:snapToGrid w:val="0"/>
        <w:spacing w:line="0" w:lineRule="atLeast"/>
        <w:rPr>
          <w:rFonts w:ascii="宋体" w:eastAsia="宋体" w:hAnsi="宋体" w:cs="宋体"/>
          <w:b/>
          <w:kern w:val="0"/>
          <w:sz w:val="24"/>
          <w:szCs w:val="24"/>
        </w:rPr>
      </w:pPr>
      <w:r>
        <w:rPr>
          <w:rFonts w:ascii="宋体" w:eastAsia="宋体" w:hAnsi="宋体" w:cs="宋体" w:hint="eastAsia"/>
          <w:b/>
          <w:kern w:val="0"/>
          <w:sz w:val="24"/>
          <w:szCs w:val="24"/>
        </w:rPr>
        <w:t>四、技术服务和培训</w:t>
      </w:r>
    </w:p>
    <w:p w:rsidR="002F594C" w:rsidRDefault="00E06A0D">
      <w:pPr>
        <w:snapToGrid w:val="0"/>
        <w:spacing w:line="0" w:lineRule="atLeast"/>
        <w:ind w:left="36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、设备到达现场，卖方接到买方通知后，需派工程师到现场进行免费安装调</w:t>
      </w:r>
      <w:r>
        <w:rPr>
          <w:rFonts w:ascii="宋体" w:eastAsia="宋体" w:hAnsi="宋体" w:cs="宋体" w:hint="eastAsia"/>
          <w:sz w:val="24"/>
          <w:szCs w:val="24"/>
        </w:rPr>
        <w:lastRenderedPageBreak/>
        <w:t>试，并提供现场免费培训。</w:t>
      </w:r>
    </w:p>
    <w:p w:rsidR="002F594C" w:rsidRDefault="00E06A0D">
      <w:pPr>
        <w:snapToGrid w:val="0"/>
        <w:spacing w:line="0" w:lineRule="atLeast"/>
        <w:ind w:left="360"/>
        <w:rPr>
          <w:rFonts w:ascii="宋体" w:eastAsia="宋体" w:hAnsi="宋体" w:cs="宋体"/>
          <w:sz w:val="24"/>
          <w:szCs w:val="24"/>
        </w:rPr>
      </w:pPr>
      <w:r>
        <w:rPr>
          <w:rFonts w:ascii="宋体" w:eastAsia="宋体" w:hAnsi="宋体" w:cs="宋体" w:hint="eastAsia"/>
          <w:sz w:val="24"/>
          <w:szCs w:val="24"/>
        </w:rPr>
        <w:t>2</w:t>
      </w:r>
      <w:r>
        <w:rPr>
          <w:rFonts w:ascii="宋体" w:eastAsia="宋体" w:hAnsi="宋体" w:cs="宋体" w:hint="eastAsia"/>
          <w:sz w:val="24"/>
          <w:szCs w:val="24"/>
        </w:rPr>
        <w:t>、卖方应提供</w:t>
      </w:r>
      <w:r>
        <w:rPr>
          <w:rFonts w:ascii="宋体" w:eastAsia="宋体" w:hAnsi="宋体" w:cs="宋体" w:hint="eastAsia"/>
          <w:sz w:val="24"/>
          <w:szCs w:val="24"/>
        </w:rPr>
        <w:t>24</w:t>
      </w:r>
      <w:r>
        <w:rPr>
          <w:rFonts w:ascii="宋体" w:eastAsia="宋体" w:hAnsi="宋体" w:cs="宋体" w:hint="eastAsia"/>
          <w:sz w:val="24"/>
          <w:szCs w:val="24"/>
        </w:rPr>
        <w:t>小时技术响应。</w:t>
      </w:r>
    </w:p>
    <w:p w:rsidR="002F594C" w:rsidRDefault="002F594C">
      <w:pPr>
        <w:snapToGrid w:val="0"/>
        <w:spacing w:line="0" w:lineRule="atLeast"/>
        <w:rPr>
          <w:rFonts w:ascii="宋体" w:eastAsia="宋体" w:hAnsi="宋体" w:cs="宋体"/>
          <w:b/>
          <w:sz w:val="24"/>
          <w:szCs w:val="24"/>
        </w:rPr>
      </w:pPr>
    </w:p>
    <w:p w:rsidR="002F594C" w:rsidRDefault="00E06A0D">
      <w:pPr>
        <w:snapToGrid w:val="0"/>
        <w:spacing w:line="0" w:lineRule="atLeast"/>
        <w:rPr>
          <w:rFonts w:ascii="宋体" w:eastAsia="宋体" w:hAnsi="宋体" w:cs="宋体"/>
          <w:sz w:val="24"/>
          <w:szCs w:val="24"/>
        </w:rPr>
      </w:pPr>
      <w:r>
        <w:rPr>
          <w:rFonts w:ascii="宋体" w:eastAsia="宋体" w:hAnsi="宋体" w:cs="宋体" w:hint="eastAsia"/>
          <w:b/>
          <w:sz w:val="24"/>
          <w:szCs w:val="24"/>
        </w:rPr>
        <w:t>五、卖方向买方应提供的技术文件</w:t>
      </w:r>
      <w:r>
        <w:rPr>
          <w:rFonts w:ascii="宋体" w:eastAsia="宋体" w:hAnsi="宋体" w:cs="宋体" w:hint="eastAsia"/>
          <w:sz w:val="24"/>
          <w:szCs w:val="24"/>
        </w:rPr>
        <w:t xml:space="preserve"> </w:t>
      </w:r>
    </w:p>
    <w:p w:rsidR="002F594C" w:rsidRDefault="00E06A0D">
      <w:pPr>
        <w:snapToGrid w:val="0"/>
        <w:spacing w:line="0" w:lineRule="atLeast"/>
        <w:ind w:left="180" w:firstLine="240"/>
        <w:rPr>
          <w:rFonts w:ascii="宋体" w:eastAsia="宋体" w:hAnsi="宋体" w:cs="宋体"/>
          <w:sz w:val="24"/>
          <w:szCs w:val="24"/>
        </w:rPr>
      </w:pPr>
      <w:r>
        <w:rPr>
          <w:rFonts w:ascii="宋体" w:eastAsia="宋体" w:hAnsi="宋体" w:cs="宋体" w:hint="eastAsia"/>
          <w:sz w:val="24"/>
          <w:szCs w:val="24"/>
        </w:rPr>
        <w:t>1</w:t>
      </w:r>
      <w:r>
        <w:rPr>
          <w:rFonts w:ascii="宋体" w:eastAsia="宋体" w:hAnsi="宋体" w:cs="宋体" w:hint="eastAsia"/>
          <w:sz w:val="24"/>
          <w:szCs w:val="24"/>
        </w:rPr>
        <w:t>、变送器安装、调试和操作、维修手册；（</w:t>
      </w:r>
      <w:r>
        <w:rPr>
          <w:rFonts w:ascii="宋体" w:eastAsia="宋体" w:hAnsi="宋体" w:cs="宋体" w:hint="eastAsia"/>
          <w:sz w:val="24"/>
          <w:szCs w:val="24"/>
        </w:rPr>
        <w:t>6</w:t>
      </w:r>
      <w:r>
        <w:rPr>
          <w:rFonts w:ascii="宋体" w:eastAsia="宋体" w:hAnsi="宋体" w:cs="宋体" w:hint="eastAsia"/>
          <w:sz w:val="24"/>
          <w:szCs w:val="24"/>
        </w:rPr>
        <w:t>套）</w:t>
      </w:r>
    </w:p>
    <w:p w:rsidR="002F594C" w:rsidRDefault="00E06A0D">
      <w:pPr>
        <w:snapToGrid w:val="0"/>
        <w:spacing w:line="0" w:lineRule="atLeast"/>
        <w:ind w:left="180"/>
        <w:rPr>
          <w:rFonts w:ascii="宋体" w:eastAsia="宋体" w:hAnsi="宋体" w:cs="宋体"/>
          <w:sz w:val="24"/>
          <w:szCs w:val="24"/>
        </w:rPr>
      </w:pPr>
      <w:r>
        <w:rPr>
          <w:rFonts w:ascii="宋体" w:eastAsia="宋体" w:hAnsi="宋体" w:cs="宋体" w:hint="eastAsia"/>
          <w:sz w:val="24"/>
          <w:szCs w:val="24"/>
        </w:rPr>
        <w:t xml:space="preserve">  2</w:t>
      </w:r>
      <w:r>
        <w:rPr>
          <w:rFonts w:ascii="宋体" w:eastAsia="宋体" w:hAnsi="宋体" w:cs="宋体" w:hint="eastAsia"/>
          <w:sz w:val="24"/>
          <w:szCs w:val="24"/>
        </w:rPr>
        <w:t>、智能手操器操作、使用手册；（</w:t>
      </w:r>
      <w:proofErr w:type="gramStart"/>
      <w:r>
        <w:rPr>
          <w:rFonts w:ascii="宋体" w:eastAsia="宋体" w:hAnsi="宋体" w:cs="宋体" w:hint="eastAsia"/>
          <w:sz w:val="24"/>
          <w:szCs w:val="24"/>
        </w:rPr>
        <w:t>随设备</w:t>
      </w:r>
      <w:proofErr w:type="gramEnd"/>
      <w:r>
        <w:rPr>
          <w:rFonts w:ascii="宋体" w:eastAsia="宋体" w:hAnsi="宋体" w:cs="宋体" w:hint="eastAsia"/>
          <w:sz w:val="24"/>
          <w:szCs w:val="24"/>
        </w:rPr>
        <w:t>提供）</w:t>
      </w:r>
    </w:p>
    <w:p w:rsidR="002F594C" w:rsidRDefault="00E06A0D">
      <w:pPr>
        <w:snapToGrid w:val="0"/>
        <w:spacing w:line="0" w:lineRule="atLeast"/>
        <w:ind w:firstLine="480"/>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hint="eastAsia"/>
          <w:sz w:val="24"/>
          <w:szCs w:val="24"/>
        </w:rPr>
        <w:t>、出厂试验报告（</w:t>
      </w:r>
      <w:proofErr w:type="gramStart"/>
      <w:r>
        <w:rPr>
          <w:rFonts w:ascii="宋体" w:eastAsia="宋体" w:hAnsi="宋体" w:cs="宋体" w:hint="eastAsia"/>
          <w:sz w:val="24"/>
          <w:szCs w:val="24"/>
        </w:rPr>
        <w:t>随设备</w:t>
      </w:r>
      <w:proofErr w:type="gramEnd"/>
      <w:r>
        <w:rPr>
          <w:rFonts w:ascii="宋体" w:eastAsia="宋体" w:hAnsi="宋体" w:cs="宋体" w:hint="eastAsia"/>
          <w:sz w:val="24"/>
          <w:szCs w:val="24"/>
        </w:rPr>
        <w:t>提供）</w:t>
      </w:r>
    </w:p>
    <w:p w:rsidR="002F594C" w:rsidRDefault="00E06A0D">
      <w:pPr>
        <w:snapToGrid w:val="0"/>
        <w:spacing w:line="0" w:lineRule="atLeast"/>
        <w:ind w:firstLine="480"/>
        <w:rPr>
          <w:rFonts w:ascii="宋体" w:eastAsia="宋体" w:hAnsi="宋体" w:cs="宋体"/>
          <w:sz w:val="24"/>
          <w:szCs w:val="24"/>
        </w:rPr>
      </w:pPr>
      <w:r>
        <w:rPr>
          <w:rFonts w:ascii="宋体" w:eastAsia="宋体" w:hAnsi="宋体" w:cs="宋体" w:hint="eastAsia"/>
          <w:sz w:val="24"/>
          <w:szCs w:val="24"/>
        </w:rPr>
        <w:t>4</w:t>
      </w:r>
      <w:r>
        <w:rPr>
          <w:rFonts w:ascii="宋体" w:eastAsia="宋体" w:hAnsi="宋体" w:cs="宋体" w:hint="eastAsia"/>
          <w:sz w:val="24"/>
          <w:szCs w:val="24"/>
        </w:rPr>
        <w:t>．产品出厂检验合格证（</w:t>
      </w:r>
      <w:proofErr w:type="gramStart"/>
      <w:r>
        <w:rPr>
          <w:rFonts w:ascii="宋体" w:eastAsia="宋体" w:hAnsi="宋体" w:cs="宋体" w:hint="eastAsia"/>
          <w:sz w:val="24"/>
          <w:szCs w:val="24"/>
        </w:rPr>
        <w:t>随设备</w:t>
      </w:r>
      <w:proofErr w:type="gramEnd"/>
      <w:r>
        <w:rPr>
          <w:rFonts w:ascii="宋体" w:eastAsia="宋体" w:hAnsi="宋体" w:cs="宋体" w:hint="eastAsia"/>
          <w:sz w:val="24"/>
          <w:szCs w:val="24"/>
        </w:rPr>
        <w:t>提供）</w:t>
      </w:r>
      <w:r>
        <w:rPr>
          <w:rFonts w:ascii="宋体" w:eastAsia="宋体" w:hAnsi="宋体" w:cs="宋体" w:hint="eastAsia"/>
          <w:sz w:val="24"/>
          <w:szCs w:val="24"/>
        </w:rPr>
        <w:t xml:space="preserve">                           </w:t>
      </w:r>
    </w:p>
    <w:p w:rsidR="002F594C" w:rsidRDefault="00E06A0D">
      <w:pPr>
        <w:snapToGrid w:val="0"/>
        <w:spacing w:line="0" w:lineRule="atLeast"/>
        <w:ind w:firstLine="480"/>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．装箱清单（</w:t>
      </w:r>
      <w:r>
        <w:rPr>
          <w:rFonts w:ascii="宋体" w:eastAsia="宋体" w:hAnsi="宋体" w:cs="宋体" w:hint="eastAsia"/>
          <w:sz w:val="24"/>
          <w:szCs w:val="24"/>
        </w:rPr>
        <w:t>6</w:t>
      </w:r>
      <w:r>
        <w:rPr>
          <w:rFonts w:ascii="宋体" w:eastAsia="宋体" w:hAnsi="宋体" w:cs="宋体" w:hint="eastAsia"/>
          <w:sz w:val="24"/>
          <w:szCs w:val="24"/>
        </w:rPr>
        <w:t>套）</w:t>
      </w:r>
      <w:r>
        <w:rPr>
          <w:rFonts w:ascii="宋体" w:eastAsia="宋体" w:hAnsi="宋体" w:cs="宋体" w:hint="eastAsia"/>
          <w:sz w:val="24"/>
          <w:szCs w:val="24"/>
        </w:rPr>
        <w:t xml:space="preserve">                             </w:t>
      </w:r>
    </w:p>
    <w:p w:rsidR="002F594C" w:rsidRDefault="00E06A0D">
      <w:pPr>
        <w:snapToGrid w:val="0"/>
        <w:spacing w:line="0" w:lineRule="atLeast"/>
        <w:ind w:firstLine="480"/>
        <w:rPr>
          <w:rFonts w:ascii="宋体" w:eastAsia="宋体" w:hAnsi="宋体" w:cs="宋体"/>
          <w:sz w:val="24"/>
          <w:szCs w:val="24"/>
        </w:rPr>
      </w:pPr>
      <w:r>
        <w:rPr>
          <w:rFonts w:ascii="宋体" w:eastAsia="宋体" w:hAnsi="宋体" w:cs="宋体" w:hint="eastAsia"/>
          <w:sz w:val="24"/>
          <w:szCs w:val="24"/>
        </w:rPr>
        <w:t>6</w:t>
      </w:r>
      <w:r>
        <w:rPr>
          <w:rFonts w:ascii="宋体" w:eastAsia="宋体" w:hAnsi="宋体" w:cs="宋体" w:hint="eastAsia"/>
          <w:sz w:val="24"/>
          <w:szCs w:val="24"/>
        </w:rPr>
        <w:t>．原产地证明书（</w:t>
      </w:r>
      <w:proofErr w:type="gramStart"/>
      <w:r>
        <w:rPr>
          <w:rFonts w:ascii="宋体" w:eastAsia="宋体" w:hAnsi="宋体" w:cs="宋体" w:hint="eastAsia"/>
          <w:sz w:val="24"/>
          <w:szCs w:val="24"/>
        </w:rPr>
        <w:t>随设备</w:t>
      </w:r>
      <w:proofErr w:type="gramEnd"/>
      <w:r>
        <w:rPr>
          <w:rFonts w:ascii="宋体" w:eastAsia="宋体" w:hAnsi="宋体" w:cs="宋体" w:hint="eastAsia"/>
          <w:sz w:val="24"/>
          <w:szCs w:val="24"/>
        </w:rPr>
        <w:t>提供）</w:t>
      </w:r>
      <w:r>
        <w:rPr>
          <w:rFonts w:ascii="宋体" w:eastAsia="宋体" w:hAnsi="宋体" w:cs="宋体" w:hint="eastAsia"/>
          <w:sz w:val="24"/>
          <w:szCs w:val="24"/>
        </w:rPr>
        <w:t xml:space="preserve">        </w:t>
      </w:r>
      <w:r>
        <w:rPr>
          <w:rFonts w:ascii="宋体" w:eastAsia="宋体" w:hAnsi="宋体" w:cs="宋体" w:hint="eastAsia"/>
          <w:sz w:val="24"/>
          <w:szCs w:val="24"/>
        </w:rPr>
        <w:t xml:space="preserve">                         </w:t>
      </w:r>
    </w:p>
    <w:p w:rsidR="002F594C" w:rsidRDefault="00E06A0D">
      <w:pPr>
        <w:spacing w:line="0" w:lineRule="atLeast"/>
        <w:ind w:left="360" w:right="-11"/>
        <w:rPr>
          <w:rFonts w:ascii="宋体" w:eastAsia="宋体" w:hAnsi="宋体" w:cs="宋体"/>
          <w:b/>
          <w:sz w:val="24"/>
          <w:szCs w:val="24"/>
        </w:rPr>
      </w:pPr>
      <w:r>
        <w:rPr>
          <w:rFonts w:ascii="宋体" w:eastAsia="宋体" w:hAnsi="宋体" w:cs="宋体" w:hint="eastAsia"/>
          <w:sz w:val="24"/>
          <w:szCs w:val="24"/>
        </w:rPr>
        <w:t>以上资料，在卖方供货时提供。</w:t>
      </w:r>
    </w:p>
    <w:p w:rsidR="002F594C" w:rsidRDefault="002F594C"/>
    <w:p w:rsidR="002F594C" w:rsidRDefault="00E06A0D">
      <w:pPr>
        <w:spacing w:line="500" w:lineRule="exact"/>
        <w:rPr>
          <w:rFonts w:ascii="宋体" w:eastAsia="宋体" w:hAnsi="宋体" w:cs="宋体"/>
          <w:b/>
          <w:sz w:val="24"/>
          <w:szCs w:val="24"/>
        </w:rPr>
      </w:pPr>
      <w:proofErr w:type="gramStart"/>
      <w:r>
        <w:rPr>
          <w:rFonts w:ascii="宋体" w:eastAsia="宋体" w:hAnsi="宋体" w:cs="宋体" w:hint="eastAsia"/>
          <w:b/>
          <w:sz w:val="24"/>
          <w:szCs w:val="24"/>
        </w:rPr>
        <w:t>料位计</w:t>
      </w:r>
      <w:r>
        <w:rPr>
          <w:rFonts w:ascii="宋体" w:eastAsia="宋体" w:hAnsi="宋体" w:cs="宋体" w:hint="eastAsia"/>
          <w:b/>
          <w:sz w:val="24"/>
          <w:szCs w:val="24"/>
        </w:rPr>
        <w:t>技术</w:t>
      </w:r>
      <w:proofErr w:type="gramEnd"/>
      <w:r>
        <w:rPr>
          <w:rFonts w:ascii="宋体" w:eastAsia="宋体" w:hAnsi="宋体" w:cs="宋体" w:hint="eastAsia"/>
          <w:b/>
          <w:sz w:val="24"/>
          <w:szCs w:val="24"/>
        </w:rPr>
        <w:t>要求</w:t>
      </w:r>
    </w:p>
    <w:p w:rsidR="002F594C" w:rsidRDefault="00E06A0D">
      <w:pPr>
        <w:spacing w:line="500" w:lineRule="exact"/>
        <w:rPr>
          <w:rFonts w:ascii="宋体" w:eastAsia="宋体" w:hAnsi="宋体" w:cs="宋体"/>
          <w:b/>
          <w:sz w:val="24"/>
          <w:szCs w:val="24"/>
        </w:rPr>
      </w:pPr>
      <w:r>
        <w:rPr>
          <w:rFonts w:ascii="宋体" w:eastAsia="宋体" w:hAnsi="宋体" w:cs="宋体" w:hint="eastAsia"/>
          <w:b/>
          <w:sz w:val="24"/>
          <w:szCs w:val="24"/>
        </w:rPr>
        <w:t>1</w:t>
      </w:r>
      <w:r>
        <w:rPr>
          <w:rFonts w:ascii="宋体" w:eastAsia="宋体" w:hAnsi="宋体" w:cs="宋体" w:hint="eastAsia"/>
          <w:b/>
          <w:sz w:val="24"/>
          <w:szCs w:val="24"/>
        </w:rPr>
        <w:t>、</w:t>
      </w:r>
      <w:r>
        <w:rPr>
          <w:rFonts w:ascii="宋体" w:eastAsia="宋体" w:hAnsi="宋体" w:cs="宋体" w:hint="eastAsia"/>
          <w:b/>
          <w:sz w:val="24"/>
          <w:szCs w:val="24"/>
        </w:rPr>
        <w:t>连续</w:t>
      </w:r>
      <w:proofErr w:type="gramStart"/>
      <w:r>
        <w:rPr>
          <w:rFonts w:ascii="宋体" w:eastAsia="宋体" w:hAnsi="宋体" w:cs="宋体" w:hint="eastAsia"/>
          <w:b/>
          <w:sz w:val="24"/>
          <w:szCs w:val="24"/>
        </w:rPr>
        <w:t>料位计技术</w:t>
      </w:r>
      <w:proofErr w:type="gramEnd"/>
      <w:r>
        <w:rPr>
          <w:rFonts w:ascii="宋体" w:eastAsia="宋体" w:hAnsi="宋体" w:cs="宋体" w:hint="eastAsia"/>
          <w:b/>
          <w:sz w:val="24"/>
          <w:szCs w:val="24"/>
        </w:rPr>
        <w:t>要求</w:t>
      </w:r>
    </w:p>
    <w:p w:rsidR="002F594C" w:rsidRDefault="00E06A0D">
      <w:pPr>
        <w:widowControl/>
        <w:numPr>
          <w:ilvl w:val="0"/>
          <w:numId w:val="1"/>
        </w:numPr>
        <w:autoSpaceDE w:val="0"/>
        <w:autoSpaceDN w:val="0"/>
        <w:spacing w:line="300" w:lineRule="auto"/>
        <w:textAlignment w:val="bottom"/>
        <w:rPr>
          <w:rFonts w:ascii="宋体" w:eastAsia="宋体" w:hAnsi="宋体" w:cs="宋体"/>
          <w:sz w:val="24"/>
          <w:szCs w:val="24"/>
        </w:rPr>
      </w:pPr>
      <w:r>
        <w:rPr>
          <w:rFonts w:ascii="宋体" w:eastAsia="宋体" w:hAnsi="宋体" w:cs="宋体" w:hint="eastAsia"/>
          <w:sz w:val="24"/>
          <w:szCs w:val="24"/>
        </w:rPr>
        <w:t>精度</w:t>
      </w:r>
      <w:r>
        <w:rPr>
          <w:rFonts w:ascii="宋体" w:eastAsia="宋体" w:hAnsi="宋体" w:cs="宋体" w:hint="eastAsia"/>
          <w:sz w:val="24"/>
          <w:szCs w:val="24"/>
        </w:rPr>
        <w:t xml:space="preserve">: </w:t>
      </w:r>
      <w:r>
        <w:rPr>
          <w:rFonts w:ascii="宋体" w:eastAsia="宋体" w:hAnsi="宋体" w:cs="宋体" w:hint="eastAsia"/>
          <w:sz w:val="24"/>
          <w:szCs w:val="24"/>
        </w:rPr>
        <w:sym w:font="Symbol" w:char="F0B1"/>
      </w:r>
      <w:r>
        <w:rPr>
          <w:rFonts w:ascii="宋体" w:eastAsia="宋体" w:hAnsi="宋体" w:cs="宋体" w:hint="eastAsia"/>
          <w:sz w:val="24"/>
          <w:szCs w:val="24"/>
        </w:rPr>
        <w:t>0.5%</w:t>
      </w:r>
    </w:p>
    <w:p w:rsidR="002F594C" w:rsidRDefault="00E06A0D">
      <w:pPr>
        <w:widowControl/>
        <w:numPr>
          <w:ilvl w:val="0"/>
          <w:numId w:val="1"/>
        </w:numPr>
        <w:autoSpaceDE w:val="0"/>
        <w:autoSpaceDN w:val="0"/>
        <w:spacing w:line="300" w:lineRule="auto"/>
        <w:textAlignment w:val="bottom"/>
        <w:rPr>
          <w:rFonts w:ascii="宋体" w:eastAsia="宋体" w:hAnsi="宋体" w:cs="宋体"/>
          <w:sz w:val="24"/>
          <w:szCs w:val="24"/>
        </w:rPr>
      </w:pPr>
      <w:r>
        <w:rPr>
          <w:rFonts w:ascii="宋体" w:eastAsia="宋体" w:hAnsi="宋体" w:cs="宋体" w:hint="eastAsia"/>
          <w:sz w:val="24"/>
          <w:szCs w:val="24"/>
        </w:rPr>
        <w:t>分辨率</w:t>
      </w:r>
      <w:r>
        <w:rPr>
          <w:rFonts w:ascii="宋体" w:eastAsia="宋体" w:hAnsi="宋体" w:cs="宋体" w:hint="eastAsia"/>
          <w:sz w:val="24"/>
          <w:szCs w:val="24"/>
        </w:rPr>
        <w:t>: 10mm</w:t>
      </w:r>
    </w:p>
    <w:p w:rsidR="002F594C" w:rsidRDefault="00E06A0D">
      <w:pPr>
        <w:widowControl/>
        <w:numPr>
          <w:ilvl w:val="0"/>
          <w:numId w:val="1"/>
        </w:numPr>
        <w:autoSpaceDE w:val="0"/>
        <w:autoSpaceDN w:val="0"/>
        <w:spacing w:line="300" w:lineRule="auto"/>
        <w:textAlignment w:val="bottom"/>
        <w:rPr>
          <w:rFonts w:ascii="宋体" w:eastAsia="宋体" w:hAnsi="宋体" w:cs="宋体"/>
          <w:sz w:val="24"/>
          <w:szCs w:val="24"/>
        </w:rPr>
      </w:pPr>
      <w:r>
        <w:rPr>
          <w:rFonts w:ascii="宋体" w:eastAsia="宋体" w:hAnsi="宋体" w:cs="宋体" w:hint="eastAsia"/>
          <w:sz w:val="24"/>
          <w:szCs w:val="24"/>
        </w:rPr>
        <w:t>工作电压</w:t>
      </w:r>
      <w:r>
        <w:rPr>
          <w:rFonts w:ascii="宋体" w:eastAsia="宋体" w:hAnsi="宋体" w:cs="宋体" w:hint="eastAsia"/>
          <w:sz w:val="24"/>
          <w:szCs w:val="24"/>
        </w:rPr>
        <w:t>: 380/220VAC 50HZ</w:t>
      </w:r>
      <w:r>
        <w:rPr>
          <w:rFonts w:ascii="宋体" w:eastAsia="宋体" w:hAnsi="宋体" w:cs="宋体" w:hint="eastAsia"/>
          <w:sz w:val="24"/>
          <w:szCs w:val="24"/>
        </w:rPr>
        <w:t>（水位计除外）</w:t>
      </w:r>
    </w:p>
    <w:p w:rsidR="002F594C" w:rsidRDefault="00E06A0D">
      <w:pPr>
        <w:widowControl/>
        <w:numPr>
          <w:ilvl w:val="0"/>
          <w:numId w:val="1"/>
        </w:numPr>
        <w:autoSpaceDE w:val="0"/>
        <w:autoSpaceDN w:val="0"/>
        <w:spacing w:line="300" w:lineRule="auto"/>
        <w:textAlignment w:val="bottom"/>
        <w:rPr>
          <w:rFonts w:ascii="宋体" w:eastAsia="宋体" w:hAnsi="宋体" w:cs="宋体"/>
          <w:sz w:val="24"/>
          <w:szCs w:val="24"/>
        </w:rPr>
      </w:pPr>
      <w:r>
        <w:rPr>
          <w:rFonts w:ascii="宋体" w:eastAsia="宋体" w:hAnsi="宋体" w:cs="宋体" w:hint="eastAsia"/>
          <w:sz w:val="24"/>
          <w:szCs w:val="24"/>
        </w:rPr>
        <w:t>环境温度</w:t>
      </w:r>
      <w:r>
        <w:rPr>
          <w:rFonts w:ascii="宋体" w:eastAsia="宋体" w:hAnsi="宋体" w:cs="宋体" w:hint="eastAsia"/>
          <w:sz w:val="24"/>
          <w:szCs w:val="24"/>
        </w:rPr>
        <w:t>:-15</w:t>
      </w:r>
      <w:r>
        <w:rPr>
          <w:rFonts w:ascii="宋体" w:eastAsia="宋体" w:hAnsi="宋体" w:cs="宋体" w:hint="eastAsia"/>
          <w:sz w:val="24"/>
          <w:szCs w:val="24"/>
        </w:rPr>
        <w:t>～</w:t>
      </w:r>
      <w:r>
        <w:rPr>
          <w:rFonts w:ascii="宋体" w:eastAsia="宋体" w:hAnsi="宋体" w:cs="宋体" w:hint="eastAsia"/>
          <w:sz w:val="24"/>
          <w:szCs w:val="24"/>
        </w:rPr>
        <w:t>60</w:t>
      </w:r>
      <w:r>
        <w:rPr>
          <w:rFonts w:ascii="宋体" w:eastAsia="宋体" w:hAnsi="宋体" w:cs="宋体" w:hint="eastAsia"/>
          <w:sz w:val="24"/>
          <w:szCs w:val="24"/>
        </w:rPr>
        <w:t>℃</w:t>
      </w:r>
    </w:p>
    <w:p w:rsidR="002F594C" w:rsidRDefault="00E06A0D">
      <w:pPr>
        <w:widowControl/>
        <w:numPr>
          <w:ilvl w:val="0"/>
          <w:numId w:val="1"/>
        </w:numPr>
        <w:autoSpaceDE w:val="0"/>
        <w:autoSpaceDN w:val="0"/>
        <w:spacing w:line="300" w:lineRule="auto"/>
        <w:textAlignment w:val="bottom"/>
        <w:rPr>
          <w:rFonts w:ascii="宋体" w:eastAsia="宋体" w:hAnsi="宋体" w:cs="宋体"/>
          <w:sz w:val="24"/>
          <w:szCs w:val="24"/>
        </w:rPr>
      </w:pPr>
      <w:r>
        <w:rPr>
          <w:rFonts w:ascii="宋体" w:eastAsia="宋体" w:hAnsi="宋体" w:cs="宋体" w:hint="eastAsia"/>
          <w:sz w:val="24"/>
          <w:szCs w:val="24"/>
        </w:rPr>
        <w:t>显示</w:t>
      </w:r>
      <w:r>
        <w:rPr>
          <w:rFonts w:ascii="宋体" w:eastAsia="宋体" w:hAnsi="宋体" w:cs="宋体" w:hint="eastAsia"/>
          <w:sz w:val="24"/>
          <w:szCs w:val="24"/>
        </w:rPr>
        <w:t xml:space="preserve">: </w:t>
      </w:r>
      <w:r>
        <w:rPr>
          <w:rFonts w:ascii="宋体" w:eastAsia="宋体" w:hAnsi="宋体" w:cs="宋体" w:hint="eastAsia"/>
          <w:sz w:val="24"/>
          <w:szCs w:val="24"/>
        </w:rPr>
        <w:t>具有现场显示表头</w:t>
      </w:r>
    </w:p>
    <w:p w:rsidR="002F594C" w:rsidRDefault="00E06A0D">
      <w:pPr>
        <w:widowControl/>
        <w:numPr>
          <w:ilvl w:val="0"/>
          <w:numId w:val="1"/>
        </w:numPr>
        <w:autoSpaceDE w:val="0"/>
        <w:autoSpaceDN w:val="0"/>
        <w:spacing w:line="300" w:lineRule="auto"/>
        <w:textAlignment w:val="bottom"/>
        <w:rPr>
          <w:rFonts w:ascii="宋体" w:eastAsia="宋体" w:hAnsi="宋体" w:cs="宋体"/>
          <w:sz w:val="24"/>
          <w:szCs w:val="24"/>
        </w:rPr>
      </w:pPr>
      <w:r>
        <w:rPr>
          <w:rFonts w:ascii="宋体" w:eastAsia="宋体" w:hAnsi="宋体" w:cs="宋体" w:hint="eastAsia"/>
          <w:sz w:val="24"/>
          <w:szCs w:val="24"/>
        </w:rPr>
        <w:t>输出信号</w:t>
      </w:r>
      <w:r>
        <w:rPr>
          <w:rFonts w:ascii="宋体" w:eastAsia="宋体" w:hAnsi="宋体" w:cs="宋体" w:hint="eastAsia"/>
          <w:sz w:val="24"/>
          <w:szCs w:val="24"/>
        </w:rPr>
        <w:t>: 4</w:t>
      </w:r>
      <w:r>
        <w:rPr>
          <w:rFonts w:ascii="宋体" w:eastAsia="宋体" w:hAnsi="宋体" w:cs="宋体" w:hint="eastAsia"/>
          <w:sz w:val="24"/>
          <w:szCs w:val="24"/>
        </w:rPr>
        <w:t>～</w:t>
      </w:r>
      <w:r>
        <w:rPr>
          <w:rFonts w:ascii="宋体" w:eastAsia="宋体" w:hAnsi="宋体" w:cs="宋体" w:hint="eastAsia"/>
          <w:sz w:val="24"/>
          <w:szCs w:val="24"/>
        </w:rPr>
        <w:t>20mADC</w:t>
      </w:r>
    </w:p>
    <w:p w:rsidR="002F594C" w:rsidRDefault="00E06A0D">
      <w:pPr>
        <w:widowControl/>
        <w:numPr>
          <w:ilvl w:val="0"/>
          <w:numId w:val="1"/>
        </w:numPr>
        <w:autoSpaceDE w:val="0"/>
        <w:autoSpaceDN w:val="0"/>
        <w:spacing w:line="300" w:lineRule="auto"/>
        <w:textAlignment w:val="bottom"/>
        <w:rPr>
          <w:rFonts w:ascii="宋体" w:eastAsia="宋体" w:hAnsi="宋体" w:cs="宋体"/>
          <w:sz w:val="24"/>
          <w:szCs w:val="24"/>
        </w:rPr>
      </w:pPr>
      <w:r>
        <w:rPr>
          <w:rFonts w:ascii="宋体" w:eastAsia="宋体" w:hAnsi="宋体" w:cs="宋体" w:hint="eastAsia"/>
          <w:sz w:val="24"/>
          <w:szCs w:val="24"/>
        </w:rPr>
        <w:t>信号转换单元安装在现场或集成在传感器接线盒内，具有防尘防水措施。</w:t>
      </w:r>
    </w:p>
    <w:p w:rsidR="002F594C" w:rsidRDefault="00E06A0D">
      <w:pPr>
        <w:widowControl/>
        <w:numPr>
          <w:ilvl w:val="0"/>
          <w:numId w:val="1"/>
        </w:numPr>
        <w:autoSpaceDE w:val="0"/>
        <w:autoSpaceDN w:val="0"/>
        <w:spacing w:line="300" w:lineRule="auto"/>
        <w:textAlignment w:val="bottom"/>
        <w:rPr>
          <w:rFonts w:ascii="宋体" w:eastAsia="宋体" w:hAnsi="宋体" w:cs="宋体"/>
          <w:sz w:val="24"/>
          <w:szCs w:val="24"/>
        </w:rPr>
      </w:pPr>
      <w:r>
        <w:rPr>
          <w:rFonts w:ascii="宋体" w:eastAsia="宋体" w:hAnsi="宋体" w:cs="宋体" w:hint="eastAsia"/>
          <w:sz w:val="24"/>
          <w:szCs w:val="24"/>
        </w:rPr>
        <w:t>测量原理：固体物料使用重锤式或雷达式，水使用投入静压式或超声波式。重锤式：要求采用先进的计算机专用测控程序控制，全数字操作，具有自诊断能力，智能工作方式，现场数码显示，仪表箱面上应具有手动检测控制按钮、信号指示等；雷达式：要求采用先进的调频连续波</w:t>
      </w:r>
      <w:r>
        <w:rPr>
          <w:rFonts w:ascii="宋体" w:eastAsia="宋体" w:hAnsi="宋体" w:cs="宋体" w:hint="eastAsia"/>
          <w:sz w:val="24"/>
          <w:szCs w:val="24"/>
        </w:rPr>
        <w:t>(FMCW)</w:t>
      </w:r>
      <w:r>
        <w:rPr>
          <w:rFonts w:ascii="宋体" w:eastAsia="宋体" w:hAnsi="宋体" w:cs="宋体" w:hint="eastAsia"/>
          <w:sz w:val="24"/>
          <w:szCs w:val="24"/>
        </w:rPr>
        <w:t>技术</w:t>
      </w:r>
      <w:r>
        <w:rPr>
          <w:rFonts w:ascii="宋体" w:eastAsia="宋体" w:hAnsi="宋体" w:cs="宋体" w:hint="eastAsia"/>
          <w:sz w:val="24"/>
          <w:szCs w:val="24"/>
        </w:rPr>
        <w:t>,</w:t>
      </w:r>
      <w:r>
        <w:rPr>
          <w:rFonts w:ascii="宋体" w:eastAsia="宋体" w:hAnsi="宋体" w:cs="宋体" w:hint="eastAsia"/>
          <w:sz w:val="24"/>
          <w:szCs w:val="24"/>
        </w:rPr>
        <w:t>工作频率为</w:t>
      </w:r>
      <w:r>
        <w:rPr>
          <w:rFonts w:ascii="宋体" w:eastAsia="宋体" w:hAnsi="宋体" w:cs="宋体" w:hint="eastAsia"/>
          <w:sz w:val="24"/>
          <w:szCs w:val="24"/>
        </w:rPr>
        <w:t xml:space="preserve"> 24GHz</w:t>
      </w:r>
      <w:r>
        <w:rPr>
          <w:rFonts w:ascii="宋体" w:eastAsia="宋体" w:hAnsi="宋体" w:cs="宋体" w:hint="eastAsia"/>
          <w:sz w:val="24"/>
          <w:szCs w:val="24"/>
        </w:rPr>
        <w:t>或以上，具有现场显示表头，含通讯转换器及调试软件；</w:t>
      </w:r>
    </w:p>
    <w:p w:rsidR="002F594C" w:rsidRDefault="00E06A0D">
      <w:pPr>
        <w:widowControl/>
        <w:numPr>
          <w:ilvl w:val="0"/>
          <w:numId w:val="1"/>
        </w:numPr>
        <w:autoSpaceDE w:val="0"/>
        <w:autoSpaceDN w:val="0"/>
        <w:spacing w:line="300" w:lineRule="auto"/>
        <w:textAlignment w:val="bottom"/>
        <w:rPr>
          <w:rFonts w:ascii="宋体" w:eastAsia="宋体" w:hAnsi="宋体" w:cs="宋体"/>
          <w:sz w:val="24"/>
          <w:szCs w:val="24"/>
        </w:rPr>
      </w:pPr>
      <w:r>
        <w:rPr>
          <w:rFonts w:ascii="宋体" w:eastAsia="宋体" w:hAnsi="宋体" w:cs="宋体" w:hint="eastAsia"/>
          <w:bCs/>
          <w:spacing w:val="-4"/>
          <w:sz w:val="24"/>
          <w:szCs w:val="24"/>
        </w:rPr>
        <w:t>投标时提供相应的产品样本。</w:t>
      </w:r>
    </w:p>
    <w:p w:rsidR="002F594C" w:rsidRDefault="00E06A0D">
      <w:pPr>
        <w:spacing w:line="500" w:lineRule="exact"/>
        <w:rPr>
          <w:rFonts w:ascii="宋体" w:eastAsia="宋体" w:hAnsi="宋体" w:cs="宋体"/>
          <w:b/>
          <w:sz w:val="24"/>
          <w:szCs w:val="24"/>
        </w:rPr>
      </w:pPr>
      <w:r>
        <w:rPr>
          <w:rFonts w:ascii="宋体" w:eastAsia="宋体" w:hAnsi="宋体" w:cs="宋体" w:hint="eastAsia"/>
          <w:b/>
          <w:sz w:val="24"/>
          <w:szCs w:val="24"/>
        </w:rPr>
        <w:t>2</w:t>
      </w:r>
      <w:r>
        <w:rPr>
          <w:rFonts w:ascii="宋体" w:eastAsia="宋体" w:hAnsi="宋体" w:cs="宋体" w:hint="eastAsia"/>
          <w:b/>
          <w:sz w:val="24"/>
          <w:szCs w:val="24"/>
        </w:rPr>
        <w:t>、</w:t>
      </w:r>
      <w:proofErr w:type="gramStart"/>
      <w:r>
        <w:rPr>
          <w:rFonts w:ascii="宋体" w:eastAsia="宋体" w:hAnsi="宋体" w:cs="宋体" w:hint="eastAsia"/>
          <w:b/>
          <w:sz w:val="24"/>
          <w:szCs w:val="24"/>
        </w:rPr>
        <w:t>料位开关</w:t>
      </w:r>
      <w:proofErr w:type="gramEnd"/>
      <w:r>
        <w:rPr>
          <w:rFonts w:ascii="宋体" w:eastAsia="宋体" w:hAnsi="宋体" w:cs="宋体" w:hint="eastAsia"/>
          <w:b/>
          <w:sz w:val="24"/>
          <w:szCs w:val="24"/>
        </w:rPr>
        <w:t>技术要求</w:t>
      </w:r>
    </w:p>
    <w:p w:rsidR="002F594C" w:rsidRDefault="00E06A0D">
      <w:pPr>
        <w:widowControl/>
        <w:numPr>
          <w:ilvl w:val="0"/>
          <w:numId w:val="1"/>
        </w:numPr>
        <w:autoSpaceDE w:val="0"/>
        <w:autoSpaceDN w:val="0"/>
        <w:spacing w:line="300" w:lineRule="auto"/>
        <w:textAlignment w:val="bottom"/>
        <w:rPr>
          <w:rFonts w:ascii="宋体" w:eastAsia="宋体" w:hAnsi="宋体" w:cs="宋体"/>
          <w:sz w:val="24"/>
          <w:szCs w:val="24"/>
        </w:rPr>
      </w:pPr>
      <w:r>
        <w:rPr>
          <w:rFonts w:ascii="宋体" w:eastAsia="宋体" w:hAnsi="宋体" w:cs="宋体" w:hint="eastAsia"/>
          <w:sz w:val="24"/>
          <w:szCs w:val="24"/>
        </w:rPr>
        <w:t>环境温度</w:t>
      </w:r>
      <w:r>
        <w:rPr>
          <w:rFonts w:ascii="宋体" w:eastAsia="宋体" w:hAnsi="宋体" w:cs="宋体" w:hint="eastAsia"/>
          <w:sz w:val="24"/>
          <w:szCs w:val="24"/>
        </w:rPr>
        <w:t>:-15</w:t>
      </w:r>
      <w:r>
        <w:rPr>
          <w:rFonts w:ascii="宋体" w:eastAsia="宋体" w:hAnsi="宋体" w:cs="宋体" w:hint="eastAsia"/>
          <w:sz w:val="24"/>
          <w:szCs w:val="24"/>
        </w:rPr>
        <w:t>℃～</w:t>
      </w:r>
      <w:r>
        <w:rPr>
          <w:rFonts w:ascii="宋体" w:eastAsia="宋体" w:hAnsi="宋体" w:cs="宋体" w:hint="eastAsia"/>
          <w:sz w:val="24"/>
          <w:szCs w:val="24"/>
        </w:rPr>
        <w:t>60</w:t>
      </w:r>
      <w:r>
        <w:rPr>
          <w:rFonts w:ascii="宋体" w:eastAsia="宋体" w:hAnsi="宋体" w:cs="宋体" w:hint="eastAsia"/>
          <w:sz w:val="24"/>
          <w:szCs w:val="24"/>
        </w:rPr>
        <w:t>℃</w:t>
      </w:r>
    </w:p>
    <w:p w:rsidR="002F594C" w:rsidRDefault="00E06A0D">
      <w:pPr>
        <w:widowControl/>
        <w:numPr>
          <w:ilvl w:val="0"/>
          <w:numId w:val="1"/>
        </w:numPr>
        <w:autoSpaceDE w:val="0"/>
        <w:autoSpaceDN w:val="0"/>
        <w:spacing w:line="300" w:lineRule="auto"/>
        <w:textAlignment w:val="bottom"/>
        <w:rPr>
          <w:rFonts w:ascii="宋体" w:eastAsia="宋体" w:hAnsi="宋体" w:cs="宋体"/>
          <w:sz w:val="24"/>
          <w:szCs w:val="24"/>
        </w:rPr>
      </w:pPr>
      <w:r>
        <w:rPr>
          <w:rFonts w:ascii="宋体" w:eastAsia="宋体" w:hAnsi="宋体" w:cs="宋体" w:hint="eastAsia"/>
          <w:sz w:val="24"/>
          <w:szCs w:val="24"/>
        </w:rPr>
        <w:t>工作电源</w:t>
      </w:r>
      <w:r>
        <w:rPr>
          <w:rFonts w:ascii="宋体" w:eastAsia="宋体" w:hAnsi="宋体" w:cs="宋体" w:hint="eastAsia"/>
          <w:sz w:val="24"/>
          <w:szCs w:val="24"/>
        </w:rPr>
        <w:t>: 220VAC 50HZ</w:t>
      </w:r>
    </w:p>
    <w:p w:rsidR="002F594C" w:rsidRDefault="00E06A0D">
      <w:pPr>
        <w:widowControl/>
        <w:numPr>
          <w:ilvl w:val="0"/>
          <w:numId w:val="1"/>
        </w:numPr>
        <w:autoSpaceDE w:val="0"/>
        <w:autoSpaceDN w:val="0"/>
        <w:spacing w:line="300" w:lineRule="auto"/>
        <w:textAlignment w:val="bottom"/>
        <w:rPr>
          <w:rFonts w:ascii="宋体" w:eastAsia="宋体" w:hAnsi="宋体" w:cs="宋体"/>
          <w:sz w:val="24"/>
          <w:szCs w:val="24"/>
        </w:rPr>
      </w:pPr>
      <w:r>
        <w:rPr>
          <w:rFonts w:ascii="宋体" w:eastAsia="宋体" w:hAnsi="宋体" w:cs="宋体" w:hint="eastAsia"/>
          <w:sz w:val="24"/>
          <w:szCs w:val="24"/>
        </w:rPr>
        <w:t>继电器输出</w:t>
      </w:r>
      <w:r>
        <w:rPr>
          <w:rFonts w:ascii="宋体" w:eastAsia="宋体" w:hAnsi="宋体" w:cs="宋体" w:hint="eastAsia"/>
          <w:sz w:val="24"/>
          <w:szCs w:val="24"/>
        </w:rPr>
        <w:t>: 220VAC 2A</w:t>
      </w:r>
    </w:p>
    <w:p w:rsidR="002F594C" w:rsidRDefault="00E06A0D">
      <w:pPr>
        <w:widowControl/>
        <w:numPr>
          <w:ilvl w:val="0"/>
          <w:numId w:val="1"/>
        </w:numPr>
        <w:autoSpaceDE w:val="0"/>
        <w:autoSpaceDN w:val="0"/>
        <w:spacing w:line="300" w:lineRule="auto"/>
        <w:textAlignment w:val="bottom"/>
        <w:rPr>
          <w:rFonts w:ascii="宋体" w:eastAsia="宋体" w:hAnsi="宋体" w:cs="宋体"/>
          <w:sz w:val="24"/>
          <w:szCs w:val="24"/>
        </w:rPr>
      </w:pPr>
      <w:r>
        <w:rPr>
          <w:rFonts w:ascii="宋体" w:eastAsia="宋体" w:hAnsi="宋体" w:cs="宋体" w:hint="eastAsia"/>
          <w:sz w:val="24"/>
          <w:szCs w:val="24"/>
        </w:rPr>
        <w:t>除表中注明外安装方式均为顶</w:t>
      </w:r>
      <w:r>
        <w:rPr>
          <w:rFonts w:ascii="宋体" w:eastAsia="宋体" w:hAnsi="宋体" w:cs="宋体" w:hint="eastAsia"/>
          <w:sz w:val="24"/>
          <w:szCs w:val="24"/>
        </w:rPr>
        <w:t>装</w:t>
      </w:r>
    </w:p>
    <w:p w:rsidR="002F594C" w:rsidRDefault="00E06A0D">
      <w:pPr>
        <w:widowControl/>
        <w:numPr>
          <w:ilvl w:val="0"/>
          <w:numId w:val="1"/>
        </w:numPr>
        <w:autoSpaceDE w:val="0"/>
        <w:autoSpaceDN w:val="0"/>
        <w:spacing w:line="300" w:lineRule="auto"/>
        <w:textAlignment w:val="bottom"/>
        <w:rPr>
          <w:rFonts w:ascii="宋体" w:eastAsia="宋体" w:hAnsi="宋体" w:cs="宋体"/>
          <w:sz w:val="24"/>
          <w:szCs w:val="24"/>
        </w:rPr>
      </w:pPr>
      <w:r>
        <w:rPr>
          <w:rFonts w:ascii="宋体" w:eastAsia="宋体" w:hAnsi="宋体" w:cs="宋体" w:hint="eastAsia"/>
          <w:sz w:val="24"/>
          <w:szCs w:val="24"/>
        </w:rPr>
        <w:t>延时时间</w:t>
      </w:r>
      <w:r>
        <w:rPr>
          <w:rFonts w:ascii="宋体" w:eastAsia="宋体" w:hAnsi="宋体" w:cs="宋体" w:hint="eastAsia"/>
          <w:sz w:val="24"/>
          <w:szCs w:val="24"/>
        </w:rPr>
        <w:t>:0</w:t>
      </w:r>
      <w:r>
        <w:rPr>
          <w:rFonts w:ascii="宋体" w:eastAsia="宋体" w:hAnsi="宋体" w:cs="宋体" w:hint="eastAsia"/>
          <w:sz w:val="24"/>
          <w:szCs w:val="24"/>
        </w:rPr>
        <w:t>～</w:t>
      </w:r>
      <w:r>
        <w:rPr>
          <w:rFonts w:ascii="宋体" w:eastAsia="宋体" w:hAnsi="宋体" w:cs="宋体" w:hint="eastAsia"/>
          <w:sz w:val="24"/>
          <w:szCs w:val="24"/>
        </w:rPr>
        <w:t>30</w:t>
      </w:r>
      <w:r>
        <w:rPr>
          <w:rFonts w:ascii="宋体" w:eastAsia="宋体" w:hAnsi="宋体" w:cs="宋体" w:hint="eastAsia"/>
          <w:sz w:val="24"/>
          <w:szCs w:val="24"/>
        </w:rPr>
        <w:t>秒可调</w:t>
      </w:r>
    </w:p>
    <w:p w:rsidR="002F594C" w:rsidRDefault="00E06A0D">
      <w:pPr>
        <w:widowControl/>
        <w:numPr>
          <w:ilvl w:val="0"/>
          <w:numId w:val="1"/>
        </w:numPr>
        <w:autoSpaceDE w:val="0"/>
        <w:autoSpaceDN w:val="0"/>
        <w:spacing w:line="300" w:lineRule="auto"/>
        <w:textAlignment w:val="bottom"/>
        <w:rPr>
          <w:rFonts w:ascii="宋体" w:eastAsia="宋体" w:hAnsi="宋体" w:cs="宋体"/>
          <w:sz w:val="24"/>
          <w:szCs w:val="24"/>
        </w:rPr>
      </w:pPr>
      <w:r>
        <w:rPr>
          <w:rFonts w:ascii="宋体" w:eastAsia="宋体" w:hAnsi="宋体" w:cs="宋体" w:hint="eastAsia"/>
          <w:sz w:val="24"/>
          <w:szCs w:val="24"/>
        </w:rPr>
        <w:t>具有防尘防水措施</w:t>
      </w:r>
    </w:p>
    <w:p w:rsidR="002F594C" w:rsidRDefault="00E06A0D">
      <w:pPr>
        <w:widowControl/>
        <w:numPr>
          <w:ilvl w:val="0"/>
          <w:numId w:val="1"/>
        </w:numPr>
        <w:autoSpaceDE w:val="0"/>
        <w:autoSpaceDN w:val="0"/>
        <w:spacing w:line="300" w:lineRule="auto"/>
        <w:textAlignment w:val="bottom"/>
        <w:rPr>
          <w:rFonts w:ascii="宋体" w:eastAsia="宋体" w:hAnsi="宋体" w:cs="宋体"/>
          <w:sz w:val="24"/>
          <w:szCs w:val="24"/>
        </w:rPr>
      </w:pPr>
      <w:r>
        <w:rPr>
          <w:rFonts w:ascii="宋体" w:eastAsia="宋体" w:hAnsi="宋体" w:cs="宋体" w:hint="eastAsia"/>
          <w:sz w:val="24"/>
          <w:szCs w:val="24"/>
        </w:rPr>
        <w:t>投标时提供相应的产品样本。</w:t>
      </w:r>
    </w:p>
    <w:p w:rsidR="002F594C" w:rsidRDefault="00E06A0D">
      <w:pPr>
        <w:spacing w:line="500" w:lineRule="exact"/>
        <w:rPr>
          <w:rFonts w:ascii="宋体" w:eastAsia="宋体" w:hAnsi="宋体" w:cs="宋体"/>
          <w:b/>
          <w:sz w:val="24"/>
          <w:szCs w:val="24"/>
        </w:rPr>
      </w:pPr>
      <w:r>
        <w:rPr>
          <w:rFonts w:ascii="宋体" w:eastAsia="宋体" w:hAnsi="宋体" w:cs="宋体" w:hint="eastAsia"/>
          <w:b/>
          <w:sz w:val="24"/>
          <w:szCs w:val="24"/>
        </w:rPr>
        <w:t>3</w:t>
      </w:r>
      <w:r>
        <w:rPr>
          <w:rFonts w:ascii="宋体" w:eastAsia="宋体" w:hAnsi="宋体" w:cs="宋体" w:hint="eastAsia"/>
          <w:b/>
          <w:sz w:val="24"/>
          <w:szCs w:val="24"/>
        </w:rPr>
        <w:t>、</w:t>
      </w:r>
      <w:r>
        <w:rPr>
          <w:rFonts w:ascii="宋体" w:eastAsia="宋体" w:hAnsi="宋体" w:cs="宋体" w:hint="eastAsia"/>
          <w:b/>
          <w:sz w:val="24"/>
          <w:szCs w:val="24"/>
        </w:rPr>
        <w:t xml:space="preserve"> </w:t>
      </w:r>
      <w:r>
        <w:rPr>
          <w:rFonts w:ascii="宋体" w:eastAsia="宋体" w:hAnsi="宋体" w:cs="宋体" w:hint="eastAsia"/>
          <w:b/>
          <w:sz w:val="24"/>
          <w:szCs w:val="24"/>
        </w:rPr>
        <w:t>质量要求、技术标准</w:t>
      </w:r>
    </w:p>
    <w:p w:rsidR="002F594C" w:rsidRDefault="00E06A0D">
      <w:pPr>
        <w:spacing w:line="500" w:lineRule="exact"/>
        <w:rPr>
          <w:rFonts w:ascii="宋体" w:eastAsia="宋体" w:hAnsi="宋体" w:cs="宋体"/>
          <w:bCs/>
          <w:sz w:val="24"/>
          <w:szCs w:val="24"/>
        </w:rPr>
      </w:pPr>
      <w:r>
        <w:rPr>
          <w:rFonts w:ascii="宋体" w:eastAsia="宋体" w:hAnsi="宋体" w:cs="宋体" w:hint="eastAsia"/>
          <w:bCs/>
          <w:sz w:val="24"/>
          <w:szCs w:val="24"/>
        </w:rPr>
        <w:lastRenderedPageBreak/>
        <w:t xml:space="preserve">6.1  </w:t>
      </w:r>
      <w:r>
        <w:rPr>
          <w:rFonts w:ascii="宋体" w:eastAsia="宋体" w:hAnsi="宋体" w:cs="宋体" w:hint="eastAsia"/>
          <w:bCs/>
          <w:sz w:val="24"/>
          <w:szCs w:val="24"/>
        </w:rPr>
        <w:t>投标者所投设备必须严格按照选型要求精心制造。</w:t>
      </w:r>
    </w:p>
    <w:p w:rsidR="002F594C" w:rsidRDefault="00E06A0D">
      <w:pPr>
        <w:spacing w:line="500" w:lineRule="exact"/>
        <w:rPr>
          <w:rFonts w:ascii="宋体" w:eastAsia="宋体" w:hAnsi="宋体" w:cs="宋体"/>
          <w:bCs/>
          <w:sz w:val="24"/>
          <w:szCs w:val="24"/>
        </w:rPr>
      </w:pPr>
      <w:r>
        <w:rPr>
          <w:rFonts w:ascii="宋体" w:eastAsia="宋体" w:hAnsi="宋体" w:cs="宋体" w:hint="eastAsia"/>
          <w:bCs/>
          <w:sz w:val="24"/>
          <w:szCs w:val="24"/>
        </w:rPr>
        <w:t xml:space="preserve">6.2  </w:t>
      </w:r>
      <w:r>
        <w:rPr>
          <w:rFonts w:ascii="宋体" w:eastAsia="宋体" w:hAnsi="宋体" w:cs="宋体" w:hint="eastAsia"/>
          <w:bCs/>
          <w:sz w:val="24"/>
          <w:szCs w:val="24"/>
        </w:rPr>
        <w:t>卖方对所供设备必须严格按照相关行业标准、国家标准以及有关通用技术规定执行。中标者在中标后须与水泥设计研究院进行有关技术磋商，提供电气原理图、接线图及安装图，并保证投标设备满足水泥设计研究院有关设计要求。</w:t>
      </w:r>
    </w:p>
    <w:p w:rsidR="002F594C" w:rsidRDefault="00E06A0D">
      <w:pPr>
        <w:spacing w:line="500" w:lineRule="exact"/>
        <w:rPr>
          <w:rFonts w:ascii="宋体" w:eastAsia="宋体" w:hAnsi="宋体" w:cs="宋体"/>
          <w:b/>
          <w:sz w:val="24"/>
          <w:szCs w:val="24"/>
        </w:rPr>
      </w:pPr>
      <w:r>
        <w:rPr>
          <w:rFonts w:ascii="宋体" w:eastAsia="宋体" w:hAnsi="宋体" w:cs="宋体" w:hint="eastAsia"/>
          <w:b/>
          <w:sz w:val="24"/>
          <w:szCs w:val="24"/>
        </w:rPr>
        <w:t>4</w:t>
      </w:r>
      <w:r>
        <w:rPr>
          <w:rFonts w:ascii="宋体" w:eastAsia="宋体" w:hAnsi="宋体" w:cs="宋体" w:hint="eastAsia"/>
          <w:b/>
          <w:sz w:val="24"/>
          <w:szCs w:val="24"/>
        </w:rPr>
        <w:t>、技术服务</w:t>
      </w:r>
    </w:p>
    <w:p w:rsidR="002F594C" w:rsidRDefault="00E06A0D">
      <w:pPr>
        <w:spacing w:line="500" w:lineRule="exact"/>
        <w:ind w:firstLine="600"/>
        <w:rPr>
          <w:rFonts w:ascii="宋体" w:eastAsia="宋体" w:hAnsi="宋体" w:cs="宋体"/>
          <w:bCs/>
          <w:sz w:val="24"/>
          <w:szCs w:val="24"/>
        </w:rPr>
      </w:pPr>
      <w:r>
        <w:rPr>
          <w:rFonts w:ascii="宋体" w:eastAsia="宋体" w:hAnsi="宋体" w:cs="宋体" w:hint="eastAsia"/>
          <w:bCs/>
          <w:sz w:val="24"/>
          <w:szCs w:val="24"/>
        </w:rPr>
        <w:t>在现场安装卖方设备及调试期间，卖方均需派出技术人员到现场指导安装及配合调试，卖方在接到买方通知后二日内</w:t>
      </w:r>
      <w:r>
        <w:rPr>
          <w:rFonts w:ascii="宋体" w:eastAsia="宋体" w:hAnsi="宋体" w:cs="宋体" w:hint="eastAsia"/>
          <w:bCs/>
          <w:sz w:val="24"/>
          <w:szCs w:val="24"/>
        </w:rPr>
        <w:t>(</w:t>
      </w:r>
      <w:r>
        <w:rPr>
          <w:rFonts w:ascii="宋体" w:eastAsia="宋体" w:hAnsi="宋体" w:cs="宋体" w:hint="eastAsia"/>
          <w:bCs/>
          <w:sz w:val="24"/>
          <w:szCs w:val="24"/>
        </w:rPr>
        <w:t>以电传电报日期为准</w:t>
      </w:r>
      <w:r>
        <w:rPr>
          <w:rFonts w:ascii="宋体" w:eastAsia="宋体" w:hAnsi="宋体" w:cs="宋体" w:hint="eastAsia"/>
          <w:bCs/>
          <w:sz w:val="24"/>
          <w:szCs w:val="24"/>
        </w:rPr>
        <w:t>)</w:t>
      </w:r>
      <w:r>
        <w:rPr>
          <w:rFonts w:ascii="宋体" w:eastAsia="宋体" w:hAnsi="宋体" w:cs="宋体" w:hint="eastAsia"/>
          <w:bCs/>
          <w:sz w:val="24"/>
          <w:szCs w:val="24"/>
        </w:rPr>
        <w:t>派出人员到达现场。派出技术人员的专业和等级须买方确认，买方提供工作和食宿方便，食宿费由卖方自理。</w:t>
      </w:r>
    </w:p>
    <w:p w:rsidR="002F594C" w:rsidRDefault="00E06A0D">
      <w:pPr>
        <w:numPr>
          <w:ilvl w:val="0"/>
          <w:numId w:val="2"/>
        </w:numPr>
        <w:spacing w:line="500" w:lineRule="exact"/>
        <w:rPr>
          <w:rFonts w:ascii="宋体" w:eastAsia="宋体" w:hAnsi="宋体" w:cs="宋体"/>
          <w:b/>
          <w:sz w:val="24"/>
          <w:szCs w:val="24"/>
        </w:rPr>
      </w:pPr>
      <w:r>
        <w:rPr>
          <w:rFonts w:ascii="宋体" w:eastAsia="宋体" w:hAnsi="宋体" w:cs="宋体" w:hint="eastAsia"/>
          <w:b/>
          <w:sz w:val="24"/>
          <w:szCs w:val="24"/>
        </w:rPr>
        <w:t>供货范围：</w:t>
      </w:r>
    </w:p>
    <w:p w:rsidR="002F594C" w:rsidRDefault="00E06A0D">
      <w:pPr>
        <w:spacing w:line="300" w:lineRule="auto"/>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 xml:space="preserve">.1 </w:t>
      </w:r>
      <w:r>
        <w:rPr>
          <w:rFonts w:ascii="宋体" w:eastAsia="宋体" w:hAnsi="宋体" w:cs="宋体" w:hint="eastAsia"/>
          <w:sz w:val="24"/>
          <w:szCs w:val="24"/>
        </w:rPr>
        <w:t>连续</w:t>
      </w:r>
      <w:proofErr w:type="gramStart"/>
      <w:r>
        <w:rPr>
          <w:rFonts w:ascii="宋体" w:eastAsia="宋体" w:hAnsi="宋体" w:cs="宋体" w:hint="eastAsia"/>
          <w:sz w:val="24"/>
          <w:szCs w:val="24"/>
        </w:rPr>
        <w:t>料位计</w:t>
      </w:r>
      <w:proofErr w:type="gramEnd"/>
    </w:p>
    <w:tbl>
      <w:tblPr>
        <w:tblW w:w="997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1680"/>
        <w:gridCol w:w="1680"/>
        <w:gridCol w:w="1848"/>
        <w:gridCol w:w="840"/>
        <w:gridCol w:w="840"/>
        <w:gridCol w:w="2247"/>
      </w:tblGrid>
      <w:tr w:rsidR="002F594C">
        <w:trPr>
          <w:trHeight w:val="252"/>
        </w:trPr>
        <w:tc>
          <w:tcPr>
            <w:tcW w:w="840" w:type="dxa"/>
          </w:tcPr>
          <w:p w:rsidR="002F594C" w:rsidRDefault="00E06A0D">
            <w:pPr>
              <w:spacing w:line="440" w:lineRule="exact"/>
              <w:jc w:val="center"/>
              <w:rPr>
                <w:rFonts w:ascii="宋体" w:eastAsia="宋体" w:hAnsi="宋体" w:cs="宋体"/>
                <w:sz w:val="24"/>
                <w:szCs w:val="24"/>
              </w:rPr>
            </w:pPr>
            <w:r>
              <w:rPr>
                <w:rFonts w:ascii="宋体" w:eastAsia="宋体" w:hAnsi="宋体" w:cs="宋体" w:hint="eastAsia"/>
                <w:sz w:val="24"/>
                <w:szCs w:val="24"/>
              </w:rPr>
              <w:t>序号</w:t>
            </w:r>
          </w:p>
        </w:tc>
        <w:tc>
          <w:tcPr>
            <w:tcW w:w="1680" w:type="dxa"/>
            <w:vAlign w:val="center"/>
          </w:tcPr>
          <w:p w:rsidR="002F594C" w:rsidRDefault="00E06A0D">
            <w:pPr>
              <w:spacing w:line="440" w:lineRule="exact"/>
              <w:jc w:val="center"/>
              <w:rPr>
                <w:rFonts w:ascii="宋体" w:eastAsia="宋体" w:hAnsi="宋体" w:cs="宋体"/>
                <w:sz w:val="24"/>
                <w:szCs w:val="24"/>
              </w:rPr>
            </w:pPr>
            <w:r>
              <w:rPr>
                <w:rFonts w:ascii="宋体" w:eastAsia="宋体" w:hAnsi="宋体" w:cs="宋体" w:hint="eastAsia"/>
                <w:sz w:val="24"/>
                <w:szCs w:val="24"/>
              </w:rPr>
              <w:t>安装位置</w:t>
            </w:r>
          </w:p>
        </w:tc>
        <w:tc>
          <w:tcPr>
            <w:tcW w:w="1680" w:type="dxa"/>
            <w:vAlign w:val="center"/>
          </w:tcPr>
          <w:p w:rsidR="002F594C" w:rsidRDefault="00E06A0D">
            <w:pPr>
              <w:spacing w:line="440" w:lineRule="exact"/>
              <w:jc w:val="center"/>
              <w:rPr>
                <w:rFonts w:ascii="宋体" w:eastAsia="宋体" w:hAnsi="宋体" w:cs="宋体"/>
                <w:sz w:val="24"/>
                <w:szCs w:val="24"/>
              </w:rPr>
            </w:pPr>
            <w:r>
              <w:rPr>
                <w:rFonts w:ascii="宋体" w:eastAsia="宋体" w:hAnsi="宋体" w:cs="宋体" w:hint="eastAsia"/>
                <w:sz w:val="24"/>
                <w:szCs w:val="24"/>
              </w:rPr>
              <w:t>位</w:t>
            </w:r>
            <w:r>
              <w:rPr>
                <w:rFonts w:ascii="宋体" w:eastAsia="宋体" w:hAnsi="宋体" w:cs="宋体" w:hint="eastAsia"/>
                <w:sz w:val="24"/>
                <w:szCs w:val="24"/>
              </w:rPr>
              <w:t xml:space="preserve"> </w:t>
            </w:r>
            <w:r>
              <w:rPr>
                <w:rFonts w:ascii="宋体" w:eastAsia="宋体" w:hAnsi="宋体" w:cs="宋体" w:hint="eastAsia"/>
                <w:sz w:val="24"/>
                <w:szCs w:val="24"/>
              </w:rPr>
              <w:t>号</w:t>
            </w:r>
          </w:p>
        </w:tc>
        <w:tc>
          <w:tcPr>
            <w:tcW w:w="1848" w:type="dxa"/>
            <w:vAlign w:val="center"/>
          </w:tcPr>
          <w:p w:rsidR="002F594C" w:rsidRDefault="00E06A0D">
            <w:pPr>
              <w:spacing w:line="440" w:lineRule="exact"/>
              <w:ind w:firstLineChars="200" w:firstLine="480"/>
              <w:rPr>
                <w:rFonts w:ascii="宋体" w:eastAsia="宋体" w:hAnsi="宋体" w:cs="宋体"/>
                <w:sz w:val="24"/>
                <w:szCs w:val="24"/>
              </w:rPr>
            </w:pPr>
            <w:proofErr w:type="gramStart"/>
            <w:r>
              <w:rPr>
                <w:rFonts w:ascii="宋体" w:eastAsia="宋体" w:hAnsi="宋体" w:cs="宋体" w:hint="eastAsia"/>
                <w:sz w:val="24"/>
                <w:szCs w:val="24"/>
              </w:rPr>
              <w:t>规</w:t>
            </w:r>
            <w:proofErr w:type="gramEnd"/>
            <w:r>
              <w:rPr>
                <w:rFonts w:ascii="宋体" w:eastAsia="宋体" w:hAnsi="宋体" w:cs="宋体" w:hint="eastAsia"/>
                <w:sz w:val="24"/>
                <w:szCs w:val="24"/>
              </w:rPr>
              <w:t xml:space="preserve">  </w:t>
            </w:r>
            <w:r>
              <w:rPr>
                <w:rFonts w:ascii="宋体" w:eastAsia="宋体" w:hAnsi="宋体" w:cs="宋体" w:hint="eastAsia"/>
                <w:sz w:val="24"/>
                <w:szCs w:val="24"/>
              </w:rPr>
              <w:t>格</w:t>
            </w:r>
          </w:p>
        </w:tc>
        <w:tc>
          <w:tcPr>
            <w:tcW w:w="840" w:type="dxa"/>
            <w:vAlign w:val="center"/>
          </w:tcPr>
          <w:p w:rsidR="002F594C" w:rsidRDefault="00E06A0D">
            <w:pPr>
              <w:spacing w:line="440" w:lineRule="exact"/>
              <w:jc w:val="center"/>
              <w:rPr>
                <w:rFonts w:ascii="宋体" w:eastAsia="宋体" w:hAnsi="宋体" w:cs="宋体"/>
                <w:sz w:val="24"/>
                <w:szCs w:val="24"/>
              </w:rPr>
            </w:pPr>
            <w:r>
              <w:rPr>
                <w:rFonts w:ascii="宋体" w:eastAsia="宋体" w:hAnsi="宋体" w:cs="宋体" w:hint="eastAsia"/>
                <w:sz w:val="24"/>
                <w:szCs w:val="24"/>
              </w:rPr>
              <w:t>单位</w:t>
            </w:r>
          </w:p>
        </w:tc>
        <w:tc>
          <w:tcPr>
            <w:tcW w:w="840" w:type="dxa"/>
            <w:vAlign w:val="center"/>
          </w:tcPr>
          <w:p w:rsidR="002F594C" w:rsidRDefault="00E06A0D">
            <w:pPr>
              <w:spacing w:line="440" w:lineRule="exact"/>
              <w:jc w:val="center"/>
              <w:rPr>
                <w:rFonts w:ascii="宋体" w:eastAsia="宋体" w:hAnsi="宋体" w:cs="宋体"/>
                <w:sz w:val="24"/>
                <w:szCs w:val="24"/>
              </w:rPr>
            </w:pPr>
            <w:r>
              <w:rPr>
                <w:rFonts w:ascii="宋体" w:eastAsia="宋体" w:hAnsi="宋体" w:cs="宋体" w:hint="eastAsia"/>
                <w:sz w:val="24"/>
                <w:szCs w:val="24"/>
              </w:rPr>
              <w:t>数量</w:t>
            </w:r>
          </w:p>
        </w:tc>
        <w:tc>
          <w:tcPr>
            <w:tcW w:w="2247" w:type="dxa"/>
            <w:vAlign w:val="center"/>
          </w:tcPr>
          <w:p w:rsidR="002F594C" w:rsidRDefault="00E06A0D">
            <w:pPr>
              <w:spacing w:line="440" w:lineRule="exact"/>
              <w:jc w:val="center"/>
              <w:rPr>
                <w:rFonts w:ascii="宋体" w:eastAsia="宋体" w:hAnsi="宋体" w:cs="宋体"/>
                <w:sz w:val="24"/>
                <w:szCs w:val="24"/>
              </w:rPr>
            </w:pPr>
            <w:r>
              <w:rPr>
                <w:rFonts w:ascii="宋体" w:eastAsia="宋体" w:hAnsi="宋体" w:cs="宋体" w:hint="eastAsia"/>
                <w:sz w:val="24"/>
                <w:szCs w:val="24"/>
              </w:rPr>
              <w:t>型</w:t>
            </w:r>
            <w:r>
              <w:rPr>
                <w:rFonts w:ascii="宋体" w:eastAsia="宋体" w:hAnsi="宋体" w:cs="宋体" w:hint="eastAsia"/>
                <w:sz w:val="24"/>
                <w:szCs w:val="24"/>
              </w:rPr>
              <w:t xml:space="preserve"> </w:t>
            </w:r>
            <w:r>
              <w:rPr>
                <w:rFonts w:ascii="宋体" w:eastAsia="宋体" w:hAnsi="宋体" w:cs="宋体" w:hint="eastAsia"/>
                <w:sz w:val="24"/>
                <w:szCs w:val="24"/>
              </w:rPr>
              <w:t>号</w:t>
            </w:r>
          </w:p>
        </w:tc>
      </w:tr>
      <w:tr w:rsidR="002F594C">
        <w:trPr>
          <w:trHeight w:val="252"/>
        </w:trPr>
        <w:tc>
          <w:tcPr>
            <w:tcW w:w="840" w:type="dxa"/>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1</w:t>
            </w:r>
          </w:p>
        </w:tc>
        <w:tc>
          <w:tcPr>
            <w:tcW w:w="1680" w:type="dxa"/>
            <w:vAlign w:val="bottom"/>
          </w:tcPr>
          <w:p w:rsidR="002F594C" w:rsidRDefault="00E06A0D">
            <w:pPr>
              <w:jc w:val="center"/>
              <w:rPr>
                <w:rFonts w:ascii="宋体" w:eastAsia="宋体" w:hAnsi="宋体" w:cs="宋体"/>
                <w:sz w:val="24"/>
                <w:szCs w:val="24"/>
              </w:rPr>
            </w:pPr>
            <w:r>
              <w:rPr>
                <w:rFonts w:ascii="宋体" w:eastAsia="宋体" w:hAnsi="宋体" w:cs="宋体" w:hint="eastAsia"/>
                <w:sz w:val="24"/>
                <w:szCs w:val="24"/>
              </w:rPr>
              <w:t>矿粉</w:t>
            </w:r>
            <w:r>
              <w:rPr>
                <w:rFonts w:ascii="宋体" w:eastAsia="宋体" w:hAnsi="宋体" w:cs="宋体" w:hint="eastAsia"/>
                <w:sz w:val="24"/>
                <w:szCs w:val="24"/>
              </w:rPr>
              <w:t>库</w:t>
            </w:r>
          </w:p>
        </w:tc>
        <w:tc>
          <w:tcPr>
            <w:tcW w:w="1680" w:type="dxa"/>
            <w:vAlign w:val="center"/>
          </w:tcPr>
          <w:p w:rsidR="002F594C" w:rsidRDefault="00E06A0D">
            <w:pPr>
              <w:jc w:val="center"/>
              <w:rPr>
                <w:rFonts w:ascii="宋体" w:eastAsia="宋体" w:hAnsi="宋体" w:cs="宋体"/>
                <w:color w:val="000000"/>
                <w:sz w:val="24"/>
                <w:szCs w:val="24"/>
              </w:rPr>
            </w:pPr>
            <w:r>
              <w:rPr>
                <w:rFonts w:ascii="宋体" w:eastAsia="宋体" w:hAnsi="宋体" w:cs="宋体" w:hint="eastAsia"/>
                <w:color w:val="000000"/>
                <w:sz w:val="24"/>
                <w:szCs w:val="24"/>
              </w:rPr>
              <w:t>LIT43B01</w:t>
            </w:r>
          </w:p>
        </w:tc>
        <w:tc>
          <w:tcPr>
            <w:tcW w:w="1848" w:type="dxa"/>
            <w:vAlign w:val="center"/>
          </w:tcPr>
          <w:p w:rsidR="002F594C" w:rsidRDefault="00E06A0D">
            <w:pPr>
              <w:spacing w:line="440" w:lineRule="exact"/>
              <w:jc w:val="center"/>
              <w:rPr>
                <w:rFonts w:ascii="宋体" w:eastAsia="宋体" w:hAnsi="宋体" w:cs="宋体"/>
                <w:sz w:val="24"/>
                <w:szCs w:val="24"/>
              </w:rPr>
            </w:pPr>
            <w:r>
              <w:rPr>
                <w:rFonts w:ascii="宋体" w:eastAsia="宋体" w:hAnsi="宋体" w:cs="宋体" w:hint="eastAsia"/>
                <w:sz w:val="24"/>
                <w:szCs w:val="24"/>
              </w:rPr>
              <w:t>0-</w:t>
            </w:r>
            <w:r>
              <w:rPr>
                <w:rFonts w:ascii="宋体" w:eastAsia="宋体" w:hAnsi="宋体" w:cs="宋体" w:hint="eastAsia"/>
                <w:sz w:val="24"/>
                <w:szCs w:val="24"/>
              </w:rPr>
              <w:t>30</w:t>
            </w:r>
            <w:r>
              <w:rPr>
                <w:rFonts w:ascii="宋体" w:eastAsia="宋体" w:hAnsi="宋体" w:cs="宋体" w:hint="eastAsia"/>
                <w:sz w:val="24"/>
                <w:szCs w:val="24"/>
              </w:rPr>
              <w:t>m 4-20mA</w:t>
            </w:r>
          </w:p>
        </w:tc>
        <w:tc>
          <w:tcPr>
            <w:tcW w:w="840" w:type="dxa"/>
            <w:vAlign w:val="center"/>
          </w:tcPr>
          <w:p w:rsidR="002F594C" w:rsidRDefault="00E06A0D">
            <w:pPr>
              <w:spacing w:line="440" w:lineRule="exact"/>
              <w:jc w:val="center"/>
              <w:rPr>
                <w:rFonts w:ascii="宋体" w:eastAsia="宋体" w:hAnsi="宋体" w:cs="宋体"/>
                <w:sz w:val="24"/>
                <w:szCs w:val="24"/>
              </w:rPr>
            </w:pPr>
            <w:r>
              <w:rPr>
                <w:rFonts w:ascii="宋体" w:eastAsia="宋体" w:hAnsi="宋体" w:cs="宋体" w:hint="eastAsia"/>
                <w:sz w:val="24"/>
                <w:szCs w:val="24"/>
              </w:rPr>
              <w:t>套</w:t>
            </w:r>
          </w:p>
        </w:tc>
        <w:tc>
          <w:tcPr>
            <w:tcW w:w="840" w:type="dxa"/>
            <w:vAlign w:val="center"/>
          </w:tcPr>
          <w:p w:rsidR="002F594C" w:rsidRDefault="00E06A0D">
            <w:pPr>
              <w:spacing w:line="440" w:lineRule="exact"/>
              <w:jc w:val="center"/>
              <w:rPr>
                <w:rFonts w:ascii="宋体" w:eastAsia="宋体" w:hAnsi="宋体" w:cs="宋体"/>
                <w:sz w:val="24"/>
                <w:szCs w:val="24"/>
              </w:rPr>
            </w:pPr>
            <w:r>
              <w:rPr>
                <w:rFonts w:ascii="宋体" w:eastAsia="宋体" w:hAnsi="宋体" w:cs="宋体" w:hint="eastAsia"/>
                <w:sz w:val="24"/>
                <w:szCs w:val="24"/>
              </w:rPr>
              <w:t>1</w:t>
            </w:r>
          </w:p>
        </w:tc>
        <w:tc>
          <w:tcPr>
            <w:tcW w:w="2247" w:type="dxa"/>
            <w:vMerge w:val="restart"/>
            <w:vAlign w:val="center"/>
          </w:tcPr>
          <w:p w:rsidR="002F594C" w:rsidRDefault="00E06A0D">
            <w:pPr>
              <w:spacing w:line="440" w:lineRule="exact"/>
              <w:ind w:firstLineChars="50" w:firstLine="120"/>
              <w:jc w:val="center"/>
              <w:rPr>
                <w:rFonts w:ascii="宋体" w:eastAsia="宋体" w:hAnsi="宋体" w:cs="宋体"/>
                <w:sz w:val="24"/>
                <w:szCs w:val="24"/>
              </w:rPr>
            </w:pPr>
            <w:r>
              <w:rPr>
                <w:rFonts w:ascii="宋体" w:eastAsia="宋体" w:hAnsi="宋体" w:cs="宋体" w:hint="eastAsia"/>
                <w:b/>
                <w:sz w:val="24"/>
                <w:szCs w:val="24"/>
              </w:rPr>
              <w:t>WILLOP</w:t>
            </w:r>
            <w:r>
              <w:rPr>
                <w:rFonts w:ascii="宋体" w:eastAsia="宋体" w:hAnsi="宋体" w:cs="宋体" w:hint="eastAsia"/>
                <w:b/>
                <w:sz w:val="24"/>
                <w:szCs w:val="24"/>
              </w:rPr>
              <w:t>：</w:t>
            </w:r>
            <w:r>
              <w:rPr>
                <w:rFonts w:ascii="宋体" w:eastAsia="宋体" w:hAnsi="宋体" w:cs="宋体" w:hint="eastAsia"/>
                <w:sz w:val="24"/>
                <w:szCs w:val="24"/>
              </w:rPr>
              <w:t>JH-200A</w:t>
            </w:r>
          </w:p>
          <w:p w:rsidR="002F594C" w:rsidRDefault="00E06A0D">
            <w:pPr>
              <w:spacing w:line="440" w:lineRule="exact"/>
              <w:ind w:firstLineChars="50" w:firstLine="120"/>
              <w:jc w:val="center"/>
              <w:rPr>
                <w:rFonts w:ascii="宋体" w:eastAsia="宋体" w:hAnsi="宋体" w:cs="宋体"/>
                <w:sz w:val="24"/>
                <w:szCs w:val="24"/>
              </w:rPr>
            </w:pPr>
            <w:r>
              <w:rPr>
                <w:rFonts w:ascii="宋体" w:eastAsia="宋体" w:hAnsi="宋体" w:cs="宋体" w:hint="eastAsia"/>
                <w:b/>
                <w:sz w:val="24"/>
                <w:szCs w:val="24"/>
              </w:rPr>
              <w:t>UWT</w:t>
            </w:r>
            <w:r>
              <w:rPr>
                <w:rFonts w:ascii="宋体" w:eastAsia="宋体" w:hAnsi="宋体" w:cs="宋体" w:hint="eastAsia"/>
                <w:b/>
                <w:sz w:val="24"/>
                <w:szCs w:val="24"/>
              </w:rPr>
              <w:t>：</w:t>
            </w:r>
            <w:r>
              <w:rPr>
                <w:rFonts w:ascii="宋体" w:eastAsia="宋体" w:hAnsi="宋体" w:cs="宋体" w:hint="eastAsia"/>
                <w:color w:val="333333"/>
                <w:sz w:val="24"/>
                <w:szCs w:val="24"/>
                <w:lang w:eastAsia="zh-Hans"/>
              </w:rPr>
              <w:t xml:space="preserve"> </w:t>
            </w:r>
            <w:r>
              <w:rPr>
                <w:rFonts w:ascii="宋体" w:eastAsia="宋体" w:hAnsi="宋体" w:cs="宋体" w:hint="eastAsia"/>
                <w:sz w:val="24"/>
                <w:szCs w:val="24"/>
              </w:rPr>
              <w:t>SLB300</w:t>
            </w:r>
          </w:p>
          <w:p w:rsidR="002F594C" w:rsidRDefault="00E06A0D">
            <w:pPr>
              <w:spacing w:line="440" w:lineRule="exact"/>
              <w:ind w:firstLineChars="50" w:firstLine="120"/>
              <w:jc w:val="center"/>
              <w:rPr>
                <w:rFonts w:ascii="宋体" w:eastAsia="宋体" w:hAnsi="宋体" w:cs="宋体"/>
                <w:sz w:val="24"/>
                <w:szCs w:val="24"/>
              </w:rPr>
            </w:pPr>
            <w:r>
              <w:rPr>
                <w:rFonts w:ascii="宋体" w:eastAsia="宋体" w:hAnsi="宋体" w:cs="宋体" w:hint="eastAsia"/>
                <w:b/>
                <w:sz w:val="24"/>
                <w:szCs w:val="24"/>
              </w:rPr>
              <w:t xml:space="preserve">E+H </w:t>
            </w:r>
            <w:r>
              <w:rPr>
                <w:rFonts w:ascii="宋体" w:eastAsia="宋体" w:hAnsi="宋体" w:cs="宋体" w:hint="eastAsia"/>
                <w:b/>
                <w:sz w:val="24"/>
                <w:szCs w:val="24"/>
              </w:rPr>
              <w:t>：</w:t>
            </w:r>
            <w:r>
              <w:rPr>
                <w:rFonts w:ascii="宋体" w:eastAsia="宋体" w:hAnsi="宋体" w:cs="宋体" w:hint="eastAsia"/>
                <w:color w:val="333333"/>
                <w:sz w:val="24"/>
                <w:szCs w:val="24"/>
                <w:lang w:eastAsia="zh-Hans"/>
              </w:rPr>
              <w:t xml:space="preserve"> </w:t>
            </w:r>
            <w:r>
              <w:rPr>
                <w:rFonts w:ascii="宋体" w:eastAsia="宋体" w:hAnsi="宋体" w:cs="宋体" w:hint="eastAsia"/>
                <w:sz w:val="24"/>
                <w:szCs w:val="24"/>
              </w:rPr>
              <w:t>FMM50</w:t>
            </w:r>
          </w:p>
          <w:p w:rsidR="002F594C" w:rsidRDefault="00E06A0D">
            <w:pPr>
              <w:spacing w:line="440" w:lineRule="exact"/>
              <w:ind w:firstLineChars="50" w:firstLine="120"/>
              <w:jc w:val="center"/>
              <w:rPr>
                <w:rFonts w:ascii="宋体" w:eastAsia="宋体" w:hAnsi="宋体" w:cs="宋体"/>
                <w:sz w:val="24"/>
                <w:szCs w:val="24"/>
              </w:rPr>
            </w:pPr>
            <w:r>
              <w:rPr>
                <w:rFonts w:ascii="宋体" w:eastAsia="宋体" w:hAnsi="宋体" w:cs="宋体" w:hint="eastAsia"/>
                <w:b/>
                <w:sz w:val="24"/>
                <w:szCs w:val="24"/>
              </w:rPr>
              <w:t>SIEMENS</w:t>
            </w:r>
            <w:r>
              <w:rPr>
                <w:rFonts w:ascii="宋体" w:eastAsia="宋体" w:hAnsi="宋体" w:cs="宋体" w:hint="eastAsia"/>
                <w:b/>
                <w:sz w:val="24"/>
                <w:szCs w:val="24"/>
              </w:rPr>
              <w:t>：</w:t>
            </w:r>
            <w:r>
              <w:rPr>
                <w:rFonts w:ascii="宋体" w:eastAsia="宋体" w:hAnsi="宋体" w:cs="宋体" w:hint="eastAsia"/>
                <w:sz w:val="24"/>
                <w:szCs w:val="24"/>
              </w:rPr>
              <w:t>LR460</w:t>
            </w:r>
            <w:r>
              <w:rPr>
                <w:rFonts w:ascii="宋体" w:eastAsia="宋体" w:hAnsi="宋体" w:cs="宋体" w:hint="eastAsia"/>
                <w:sz w:val="24"/>
                <w:szCs w:val="24"/>
              </w:rPr>
              <w:t>；</w:t>
            </w:r>
          </w:p>
          <w:p w:rsidR="002F594C" w:rsidRDefault="002F594C">
            <w:pPr>
              <w:rPr>
                <w:rFonts w:ascii="宋体" w:eastAsia="宋体" w:hAnsi="宋体" w:cs="宋体"/>
                <w:sz w:val="24"/>
                <w:szCs w:val="24"/>
              </w:rPr>
            </w:pPr>
          </w:p>
        </w:tc>
      </w:tr>
      <w:tr w:rsidR="002F594C">
        <w:trPr>
          <w:trHeight w:val="252"/>
        </w:trPr>
        <w:tc>
          <w:tcPr>
            <w:tcW w:w="840" w:type="dxa"/>
          </w:tcPr>
          <w:p w:rsidR="002F594C" w:rsidRDefault="002F594C">
            <w:pPr>
              <w:spacing w:line="440" w:lineRule="exact"/>
              <w:ind w:firstLineChars="50" w:firstLine="120"/>
              <w:jc w:val="center"/>
              <w:rPr>
                <w:rFonts w:ascii="宋体" w:eastAsia="宋体" w:hAnsi="宋体" w:cs="宋体"/>
                <w:sz w:val="24"/>
                <w:szCs w:val="24"/>
              </w:rPr>
            </w:pPr>
          </w:p>
        </w:tc>
        <w:tc>
          <w:tcPr>
            <w:tcW w:w="1680" w:type="dxa"/>
            <w:vAlign w:val="center"/>
          </w:tcPr>
          <w:p w:rsidR="002F594C" w:rsidRDefault="00E06A0D">
            <w:pPr>
              <w:spacing w:line="440" w:lineRule="exact"/>
              <w:ind w:firstLineChars="50" w:firstLine="120"/>
              <w:jc w:val="center"/>
              <w:rPr>
                <w:rFonts w:ascii="宋体" w:eastAsia="宋体" w:hAnsi="宋体" w:cs="宋体"/>
                <w:sz w:val="24"/>
                <w:szCs w:val="24"/>
              </w:rPr>
            </w:pPr>
            <w:r>
              <w:rPr>
                <w:rFonts w:ascii="宋体" w:eastAsia="宋体" w:hAnsi="宋体" w:cs="宋体" w:hint="eastAsia"/>
                <w:sz w:val="24"/>
                <w:szCs w:val="24"/>
              </w:rPr>
              <w:t>合计</w:t>
            </w:r>
          </w:p>
        </w:tc>
        <w:tc>
          <w:tcPr>
            <w:tcW w:w="1680" w:type="dxa"/>
            <w:vAlign w:val="center"/>
          </w:tcPr>
          <w:p w:rsidR="002F594C" w:rsidRDefault="002F594C">
            <w:pPr>
              <w:spacing w:line="440" w:lineRule="exact"/>
              <w:ind w:firstLineChars="50" w:firstLine="120"/>
              <w:jc w:val="center"/>
              <w:rPr>
                <w:rFonts w:ascii="宋体" w:eastAsia="宋体" w:hAnsi="宋体" w:cs="宋体"/>
                <w:sz w:val="24"/>
                <w:szCs w:val="24"/>
              </w:rPr>
            </w:pPr>
          </w:p>
        </w:tc>
        <w:tc>
          <w:tcPr>
            <w:tcW w:w="1848" w:type="dxa"/>
            <w:vAlign w:val="center"/>
          </w:tcPr>
          <w:p w:rsidR="002F594C" w:rsidRDefault="002F594C">
            <w:pPr>
              <w:spacing w:line="440" w:lineRule="exact"/>
              <w:jc w:val="center"/>
              <w:rPr>
                <w:rFonts w:ascii="宋体" w:eastAsia="宋体" w:hAnsi="宋体" w:cs="宋体"/>
                <w:sz w:val="24"/>
                <w:szCs w:val="24"/>
              </w:rPr>
            </w:pPr>
          </w:p>
        </w:tc>
        <w:tc>
          <w:tcPr>
            <w:tcW w:w="840" w:type="dxa"/>
            <w:vAlign w:val="center"/>
          </w:tcPr>
          <w:p w:rsidR="002F594C" w:rsidRDefault="002F594C">
            <w:pPr>
              <w:spacing w:line="440" w:lineRule="exact"/>
              <w:jc w:val="center"/>
              <w:rPr>
                <w:rFonts w:ascii="宋体" w:eastAsia="宋体" w:hAnsi="宋体" w:cs="宋体"/>
                <w:sz w:val="24"/>
                <w:szCs w:val="24"/>
              </w:rPr>
            </w:pPr>
          </w:p>
        </w:tc>
        <w:tc>
          <w:tcPr>
            <w:tcW w:w="840" w:type="dxa"/>
            <w:vAlign w:val="center"/>
          </w:tcPr>
          <w:p w:rsidR="002F594C" w:rsidRDefault="00E06A0D">
            <w:pPr>
              <w:spacing w:line="440" w:lineRule="exact"/>
              <w:jc w:val="center"/>
              <w:rPr>
                <w:rFonts w:ascii="宋体" w:eastAsia="宋体" w:hAnsi="宋体" w:cs="宋体"/>
                <w:sz w:val="24"/>
                <w:szCs w:val="24"/>
              </w:rPr>
            </w:pPr>
            <w:r>
              <w:rPr>
                <w:rFonts w:ascii="宋体" w:eastAsia="宋体" w:hAnsi="宋体" w:cs="宋体" w:hint="eastAsia"/>
                <w:sz w:val="24"/>
                <w:szCs w:val="24"/>
              </w:rPr>
              <w:t>1</w:t>
            </w:r>
          </w:p>
        </w:tc>
        <w:tc>
          <w:tcPr>
            <w:tcW w:w="2247" w:type="dxa"/>
            <w:vMerge/>
            <w:vAlign w:val="center"/>
          </w:tcPr>
          <w:p w:rsidR="002F594C" w:rsidRDefault="002F594C">
            <w:pPr>
              <w:spacing w:line="440" w:lineRule="exact"/>
              <w:ind w:firstLineChars="50" w:firstLine="120"/>
              <w:jc w:val="center"/>
              <w:rPr>
                <w:rFonts w:ascii="宋体" w:eastAsia="宋体" w:hAnsi="宋体" w:cs="宋体"/>
                <w:sz w:val="24"/>
                <w:szCs w:val="24"/>
              </w:rPr>
            </w:pPr>
          </w:p>
        </w:tc>
      </w:tr>
    </w:tbl>
    <w:p w:rsidR="002F594C" w:rsidRDefault="00E06A0D">
      <w:pPr>
        <w:spacing w:line="300" w:lineRule="auto"/>
        <w:rPr>
          <w:rFonts w:ascii="宋体" w:eastAsia="宋体" w:hAnsi="宋体" w:cs="宋体"/>
          <w:sz w:val="24"/>
          <w:szCs w:val="24"/>
        </w:rPr>
      </w:pPr>
      <w:r>
        <w:rPr>
          <w:rFonts w:ascii="宋体" w:eastAsia="宋体" w:hAnsi="宋体" w:cs="宋体" w:hint="eastAsia"/>
          <w:sz w:val="24"/>
          <w:szCs w:val="24"/>
        </w:rPr>
        <w:t>5</w:t>
      </w:r>
      <w:r>
        <w:rPr>
          <w:rFonts w:ascii="宋体" w:eastAsia="宋体" w:hAnsi="宋体" w:cs="宋体" w:hint="eastAsia"/>
          <w:sz w:val="24"/>
          <w:szCs w:val="24"/>
        </w:rPr>
        <w:t xml:space="preserve">.2 </w:t>
      </w:r>
      <w:proofErr w:type="gramStart"/>
      <w:r>
        <w:rPr>
          <w:rFonts w:ascii="宋体" w:eastAsia="宋体" w:hAnsi="宋体" w:cs="宋体" w:hint="eastAsia"/>
          <w:sz w:val="24"/>
          <w:szCs w:val="24"/>
        </w:rPr>
        <w:t>料位开关</w:t>
      </w:r>
      <w:proofErr w:type="gramEnd"/>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643"/>
        <w:gridCol w:w="2016"/>
        <w:gridCol w:w="2295"/>
        <w:gridCol w:w="708"/>
        <w:gridCol w:w="709"/>
        <w:gridCol w:w="992"/>
      </w:tblGrid>
      <w:tr w:rsidR="002F594C">
        <w:trPr>
          <w:trHeight w:val="252"/>
        </w:trPr>
        <w:tc>
          <w:tcPr>
            <w:tcW w:w="817" w:type="dxa"/>
          </w:tcPr>
          <w:p w:rsidR="002F594C" w:rsidRDefault="00E06A0D">
            <w:pPr>
              <w:spacing w:line="440" w:lineRule="exact"/>
              <w:jc w:val="center"/>
              <w:rPr>
                <w:rFonts w:ascii="宋体" w:eastAsia="宋体" w:hAnsi="宋体" w:cs="宋体"/>
                <w:sz w:val="24"/>
                <w:szCs w:val="24"/>
              </w:rPr>
            </w:pPr>
            <w:r>
              <w:rPr>
                <w:rFonts w:ascii="宋体" w:eastAsia="宋体" w:hAnsi="宋体" w:cs="宋体" w:hint="eastAsia"/>
                <w:sz w:val="24"/>
                <w:szCs w:val="24"/>
              </w:rPr>
              <w:t>序号</w:t>
            </w:r>
          </w:p>
        </w:tc>
        <w:tc>
          <w:tcPr>
            <w:tcW w:w="1643" w:type="dxa"/>
            <w:vAlign w:val="center"/>
          </w:tcPr>
          <w:p w:rsidR="002F594C" w:rsidRDefault="00E06A0D">
            <w:pPr>
              <w:spacing w:line="440" w:lineRule="exact"/>
              <w:jc w:val="center"/>
              <w:rPr>
                <w:rFonts w:ascii="宋体" w:eastAsia="宋体" w:hAnsi="宋体" w:cs="宋体"/>
                <w:sz w:val="24"/>
                <w:szCs w:val="24"/>
              </w:rPr>
            </w:pPr>
            <w:r>
              <w:rPr>
                <w:rFonts w:ascii="宋体" w:eastAsia="宋体" w:hAnsi="宋体" w:cs="宋体" w:hint="eastAsia"/>
                <w:sz w:val="24"/>
                <w:szCs w:val="24"/>
              </w:rPr>
              <w:t>安装位置</w:t>
            </w:r>
          </w:p>
        </w:tc>
        <w:tc>
          <w:tcPr>
            <w:tcW w:w="2016" w:type="dxa"/>
            <w:vAlign w:val="center"/>
          </w:tcPr>
          <w:p w:rsidR="002F594C" w:rsidRDefault="00E06A0D">
            <w:pPr>
              <w:spacing w:line="440" w:lineRule="exact"/>
              <w:jc w:val="center"/>
              <w:rPr>
                <w:rFonts w:ascii="宋体" w:eastAsia="宋体" w:hAnsi="宋体" w:cs="宋体"/>
                <w:sz w:val="24"/>
                <w:szCs w:val="24"/>
              </w:rPr>
            </w:pPr>
            <w:r>
              <w:rPr>
                <w:rFonts w:ascii="宋体" w:eastAsia="宋体" w:hAnsi="宋体" w:cs="宋体" w:hint="eastAsia"/>
                <w:sz w:val="24"/>
                <w:szCs w:val="24"/>
              </w:rPr>
              <w:t>位</w:t>
            </w:r>
            <w:r>
              <w:rPr>
                <w:rFonts w:ascii="宋体" w:eastAsia="宋体" w:hAnsi="宋体" w:cs="宋体" w:hint="eastAsia"/>
                <w:sz w:val="24"/>
                <w:szCs w:val="24"/>
              </w:rPr>
              <w:t xml:space="preserve"> </w:t>
            </w:r>
            <w:r>
              <w:rPr>
                <w:rFonts w:ascii="宋体" w:eastAsia="宋体" w:hAnsi="宋体" w:cs="宋体" w:hint="eastAsia"/>
                <w:sz w:val="24"/>
                <w:szCs w:val="24"/>
              </w:rPr>
              <w:t>号</w:t>
            </w:r>
          </w:p>
        </w:tc>
        <w:tc>
          <w:tcPr>
            <w:tcW w:w="2295" w:type="dxa"/>
            <w:vAlign w:val="center"/>
          </w:tcPr>
          <w:p w:rsidR="002F594C" w:rsidRDefault="00E06A0D">
            <w:pPr>
              <w:spacing w:line="440" w:lineRule="exact"/>
              <w:ind w:firstLineChars="200" w:firstLine="480"/>
              <w:rPr>
                <w:rFonts w:ascii="宋体" w:eastAsia="宋体" w:hAnsi="宋体" w:cs="宋体"/>
                <w:sz w:val="24"/>
                <w:szCs w:val="24"/>
              </w:rPr>
            </w:pPr>
            <w:proofErr w:type="gramStart"/>
            <w:r>
              <w:rPr>
                <w:rFonts w:ascii="宋体" w:eastAsia="宋体" w:hAnsi="宋体" w:cs="宋体" w:hint="eastAsia"/>
                <w:sz w:val="24"/>
                <w:szCs w:val="24"/>
              </w:rPr>
              <w:t>规</w:t>
            </w:r>
            <w:proofErr w:type="gramEnd"/>
            <w:r>
              <w:rPr>
                <w:rFonts w:ascii="宋体" w:eastAsia="宋体" w:hAnsi="宋体" w:cs="宋体" w:hint="eastAsia"/>
                <w:sz w:val="24"/>
                <w:szCs w:val="24"/>
              </w:rPr>
              <w:t xml:space="preserve">  </w:t>
            </w:r>
            <w:r>
              <w:rPr>
                <w:rFonts w:ascii="宋体" w:eastAsia="宋体" w:hAnsi="宋体" w:cs="宋体" w:hint="eastAsia"/>
                <w:sz w:val="24"/>
                <w:szCs w:val="24"/>
              </w:rPr>
              <w:t>格</w:t>
            </w:r>
          </w:p>
        </w:tc>
        <w:tc>
          <w:tcPr>
            <w:tcW w:w="708" w:type="dxa"/>
            <w:vAlign w:val="center"/>
          </w:tcPr>
          <w:p w:rsidR="002F594C" w:rsidRDefault="00E06A0D">
            <w:pPr>
              <w:spacing w:line="440" w:lineRule="exact"/>
              <w:jc w:val="center"/>
              <w:rPr>
                <w:rFonts w:ascii="宋体" w:eastAsia="宋体" w:hAnsi="宋体" w:cs="宋体"/>
                <w:sz w:val="24"/>
                <w:szCs w:val="24"/>
              </w:rPr>
            </w:pPr>
            <w:r>
              <w:rPr>
                <w:rFonts w:ascii="宋体" w:eastAsia="宋体" w:hAnsi="宋体" w:cs="宋体" w:hint="eastAsia"/>
                <w:sz w:val="24"/>
                <w:szCs w:val="24"/>
              </w:rPr>
              <w:t>单位</w:t>
            </w:r>
          </w:p>
        </w:tc>
        <w:tc>
          <w:tcPr>
            <w:tcW w:w="709" w:type="dxa"/>
            <w:vAlign w:val="center"/>
          </w:tcPr>
          <w:p w:rsidR="002F594C" w:rsidRDefault="00E06A0D">
            <w:pPr>
              <w:spacing w:line="440" w:lineRule="exact"/>
              <w:jc w:val="center"/>
              <w:rPr>
                <w:rFonts w:ascii="宋体" w:eastAsia="宋体" w:hAnsi="宋体" w:cs="宋体"/>
                <w:sz w:val="24"/>
                <w:szCs w:val="24"/>
              </w:rPr>
            </w:pPr>
            <w:r>
              <w:rPr>
                <w:rFonts w:ascii="宋体" w:eastAsia="宋体" w:hAnsi="宋体" w:cs="宋体" w:hint="eastAsia"/>
                <w:sz w:val="24"/>
                <w:szCs w:val="24"/>
              </w:rPr>
              <w:t>数量</w:t>
            </w:r>
          </w:p>
        </w:tc>
        <w:tc>
          <w:tcPr>
            <w:tcW w:w="992" w:type="dxa"/>
            <w:vAlign w:val="center"/>
          </w:tcPr>
          <w:p w:rsidR="002F594C" w:rsidRDefault="00E06A0D">
            <w:pPr>
              <w:spacing w:line="440" w:lineRule="exact"/>
              <w:jc w:val="center"/>
              <w:rPr>
                <w:rFonts w:ascii="宋体" w:eastAsia="宋体" w:hAnsi="宋体" w:cs="宋体"/>
                <w:sz w:val="24"/>
                <w:szCs w:val="24"/>
              </w:rPr>
            </w:pPr>
            <w:r>
              <w:rPr>
                <w:rFonts w:ascii="宋体" w:eastAsia="宋体" w:hAnsi="宋体" w:cs="宋体" w:hint="eastAsia"/>
                <w:sz w:val="24"/>
                <w:szCs w:val="24"/>
              </w:rPr>
              <w:t>备注</w:t>
            </w:r>
          </w:p>
        </w:tc>
      </w:tr>
      <w:tr w:rsidR="002F594C">
        <w:trPr>
          <w:trHeight w:val="252"/>
        </w:trPr>
        <w:tc>
          <w:tcPr>
            <w:tcW w:w="817" w:type="dxa"/>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1</w:t>
            </w:r>
          </w:p>
        </w:tc>
        <w:tc>
          <w:tcPr>
            <w:tcW w:w="1643" w:type="dxa"/>
            <w:vAlign w:val="bottom"/>
          </w:tcPr>
          <w:p w:rsidR="002F594C" w:rsidRDefault="00E06A0D">
            <w:pPr>
              <w:rPr>
                <w:rFonts w:ascii="宋体" w:eastAsia="宋体" w:hAnsi="宋体" w:cs="宋体"/>
                <w:sz w:val="24"/>
                <w:szCs w:val="24"/>
              </w:rPr>
            </w:pPr>
            <w:r>
              <w:rPr>
                <w:rFonts w:ascii="宋体" w:eastAsia="宋体" w:hAnsi="宋体" w:cs="宋体" w:hint="eastAsia"/>
                <w:sz w:val="24"/>
                <w:szCs w:val="24"/>
              </w:rPr>
              <w:t>收尘器灰斗</w:t>
            </w:r>
          </w:p>
        </w:tc>
        <w:tc>
          <w:tcPr>
            <w:tcW w:w="2016" w:type="dxa"/>
            <w:vAlign w:val="center"/>
          </w:tcPr>
          <w:p w:rsidR="002F594C" w:rsidRDefault="00E06A0D">
            <w:pPr>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LS45B28</w:t>
            </w:r>
          </w:p>
        </w:tc>
        <w:tc>
          <w:tcPr>
            <w:tcW w:w="2295" w:type="dxa"/>
            <w:vAlign w:val="center"/>
          </w:tcPr>
          <w:p w:rsidR="002F594C" w:rsidRDefault="00E06A0D">
            <w:pPr>
              <w:spacing w:line="440" w:lineRule="exact"/>
              <w:jc w:val="center"/>
              <w:rPr>
                <w:rFonts w:ascii="宋体" w:eastAsia="宋体" w:hAnsi="宋体" w:cs="宋体"/>
                <w:sz w:val="24"/>
                <w:szCs w:val="24"/>
              </w:rPr>
            </w:pPr>
            <w:bookmarkStart w:id="0" w:name="_GoBack"/>
            <w:bookmarkEnd w:id="0"/>
            <w:r>
              <w:rPr>
                <w:rFonts w:ascii="宋体" w:eastAsia="宋体" w:hAnsi="宋体" w:cs="宋体" w:hint="eastAsia"/>
                <w:sz w:val="24"/>
                <w:szCs w:val="24"/>
              </w:rPr>
              <w:t>SE111B</w:t>
            </w:r>
          </w:p>
        </w:tc>
        <w:tc>
          <w:tcPr>
            <w:tcW w:w="708" w:type="dxa"/>
            <w:vAlign w:val="center"/>
          </w:tcPr>
          <w:p w:rsidR="002F594C" w:rsidRDefault="00E06A0D">
            <w:pPr>
              <w:spacing w:line="440" w:lineRule="exact"/>
              <w:jc w:val="center"/>
              <w:rPr>
                <w:rFonts w:ascii="宋体" w:eastAsia="宋体" w:hAnsi="宋体" w:cs="宋体"/>
                <w:sz w:val="24"/>
                <w:szCs w:val="24"/>
              </w:rPr>
            </w:pPr>
            <w:r>
              <w:rPr>
                <w:rFonts w:ascii="宋体" w:eastAsia="宋体" w:hAnsi="宋体" w:cs="宋体" w:hint="eastAsia"/>
                <w:sz w:val="24"/>
                <w:szCs w:val="24"/>
              </w:rPr>
              <w:t>台</w:t>
            </w:r>
          </w:p>
        </w:tc>
        <w:tc>
          <w:tcPr>
            <w:tcW w:w="709" w:type="dxa"/>
            <w:vAlign w:val="center"/>
          </w:tcPr>
          <w:p w:rsidR="002F594C" w:rsidRDefault="00E06A0D">
            <w:pPr>
              <w:spacing w:line="440" w:lineRule="exact"/>
              <w:jc w:val="center"/>
              <w:rPr>
                <w:rFonts w:ascii="宋体" w:eastAsia="宋体" w:hAnsi="宋体" w:cs="宋体"/>
                <w:sz w:val="24"/>
                <w:szCs w:val="24"/>
              </w:rPr>
            </w:pPr>
            <w:r>
              <w:rPr>
                <w:rFonts w:ascii="宋体" w:eastAsia="宋体" w:hAnsi="宋体" w:cs="宋体" w:hint="eastAsia"/>
                <w:sz w:val="24"/>
                <w:szCs w:val="24"/>
              </w:rPr>
              <w:t>1</w:t>
            </w:r>
          </w:p>
        </w:tc>
        <w:tc>
          <w:tcPr>
            <w:tcW w:w="992" w:type="dxa"/>
            <w:vAlign w:val="center"/>
          </w:tcPr>
          <w:p w:rsidR="002F594C" w:rsidRDefault="002F594C">
            <w:pPr>
              <w:spacing w:line="440" w:lineRule="exact"/>
              <w:ind w:firstLineChars="50" w:firstLine="120"/>
              <w:jc w:val="center"/>
              <w:rPr>
                <w:rFonts w:ascii="宋体" w:eastAsia="宋体" w:hAnsi="宋体" w:cs="宋体"/>
                <w:sz w:val="24"/>
                <w:szCs w:val="24"/>
              </w:rPr>
            </w:pPr>
          </w:p>
        </w:tc>
      </w:tr>
      <w:tr w:rsidR="002F594C">
        <w:trPr>
          <w:trHeight w:val="252"/>
        </w:trPr>
        <w:tc>
          <w:tcPr>
            <w:tcW w:w="817" w:type="dxa"/>
            <w:vAlign w:val="center"/>
          </w:tcPr>
          <w:p w:rsidR="002F594C" w:rsidRDefault="00E06A0D">
            <w:pPr>
              <w:jc w:val="center"/>
              <w:rPr>
                <w:rFonts w:ascii="宋体" w:eastAsia="宋体" w:hAnsi="宋体" w:cs="宋体"/>
                <w:sz w:val="24"/>
                <w:szCs w:val="24"/>
              </w:rPr>
            </w:pPr>
            <w:r>
              <w:rPr>
                <w:rFonts w:ascii="宋体" w:eastAsia="宋体" w:hAnsi="宋体" w:cs="宋体" w:hint="eastAsia"/>
                <w:sz w:val="24"/>
                <w:szCs w:val="24"/>
              </w:rPr>
              <w:t>2</w:t>
            </w:r>
          </w:p>
        </w:tc>
        <w:tc>
          <w:tcPr>
            <w:tcW w:w="1643" w:type="dxa"/>
            <w:vAlign w:val="bottom"/>
          </w:tcPr>
          <w:p w:rsidR="002F594C" w:rsidRDefault="00E06A0D">
            <w:pPr>
              <w:rPr>
                <w:rFonts w:ascii="宋体" w:eastAsia="宋体" w:hAnsi="宋体" w:cs="宋体"/>
                <w:sz w:val="24"/>
                <w:szCs w:val="24"/>
              </w:rPr>
            </w:pPr>
            <w:r>
              <w:rPr>
                <w:rFonts w:ascii="宋体" w:eastAsia="宋体" w:hAnsi="宋体" w:cs="宋体" w:hint="eastAsia"/>
                <w:sz w:val="24"/>
                <w:szCs w:val="24"/>
              </w:rPr>
              <w:t>收尘器灰斗</w:t>
            </w:r>
          </w:p>
        </w:tc>
        <w:tc>
          <w:tcPr>
            <w:tcW w:w="2016" w:type="dxa"/>
            <w:vAlign w:val="center"/>
          </w:tcPr>
          <w:p w:rsidR="002F594C" w:rsidRDefault="00E06A0D">
            <w:pPr>
              <w:ind w:firstLineChars="200" w:firstLine="480"/>
              <w:rPr>
                <w:rFonts w:ascii="宋体" w:eastAsia="宋体" w:hAnsi="宋体" w:cs="宋体"/>
                <w:color w:val="000000"/>
                <w:sz w:val="24"/>
                <w:szCs w:val="24"/>
              </w:rPr>
            </w:pPr>
            <w:r>
              <w:rPr>
                <w:rFonts w:ascii="宋体" w:eastAsia="宋体" w:hAnsi="宋体" w:cs="宋体" w:hint="eastAsia"/>
                <w:color w:val="000000"/>
                <w:sz w:val="24"/>
                <w:szCs w:val="24"/>
              </w:rPr>
              <w:t>LS45B33</w:t>
            </w:r>
          </w:p>
        </w:tc>
        <w:tc>
          <w:tcPr>
            <w:tcW w:w="2295" w:type="dxa"/>
            <w:vAlign w:val="center"/>
          </w:tcPr>
          <w:p w:rsidR="002F594C" w:rsidRDefault="00E06A0D">
            <w:pPr>
              <w:spacing w:line="440" w:lineRule="exact"/>
              <w:jc w:val="center"/>
              <w:rPr>
                <w:rFonts w:ascii="宋体" w:eastAsia="宋体" w:hAnsi="宋体" w:cs="宋体"/>
                <w:sz w:val="24"/>
                <w:szCs w:val="24"/>
              </w:rPr>
            </w:pPr>
            <w:r>
              <w:rPr>
                <w:rFonts w:ascii="宋体" w:eastAsia="宋体" w:hAnsi="宋体" w:cs="宋体" w:hint="eastAsia"/>
                <w:sz w:val="24"/>
                <w:szCs w:val="24"/>
              </w:rPr>
              <w:t>SE111B</w:t>
            </w:r>
          </w:p>
        </w:tc>
        <w:tc>
          <w:tcPr>
            <w:tcW w:w="708" w:type="dxa"/>
            <w:vAlign w:val="center"/>
          </w:tcPr>
          <w:p w:rsidR="002F594C" w:rsidRDefault="00E06A0D">
            <w:pPr>
              <w:spacing w:line="440" w:lineRule="exact"/>
              <w:jc w:val="center"/>
              <w:rPr>
                <w:rFonts w:ascii="宋体" w:eastAsia="宋体" w:hAnsi="宋体" w:cs="宋体"/>
                <w:sz w:val="24"/>
                <w:szCs w:val="24"/>
              </w:rPr>
            </w:pPr>
            <w:r>
              <w:rPr>
                <w:rFonts w:ascii="宋体" w:eastAsia="宋体" w:hAnsi="宋体" w:cs="宋体" w:hint="eastAsia"/>
                <w:sz w:val="24"/>
                <w:szCs w:val="24"/>
              </w:rPr>
              <w:t>台</w:t>
            </w:r>
          </w:p>
        </w:tc>
        <w:tc>
          <w:tcPr>
            <w:tcW w:w="709" w:type="dxa"/>
            <w:vAlign w:val="center"/>
          </w:tcPr>
          <w:p w:rsidR="002F594C" w:rsidRDefault="00E06A0D">
            <w:pPr>
              <w:spacing w:line="440" w:lineRule="exact"/>
              <w:jc w:val="center"/>
              <w:rPr>
                <w:rFonts w:ascii="宋体" w:eastAsia="宋体" w:hAnsi="宋体" w:cs="宋体"/>
                <w:sz w:val="24"/>
                <w:szCs w:val="24"/>
              </w:rPr>
            </w:pPr>
            <w:r>
              <w:rPr>
                <w:rFonts w:ascii="宋体" w:eastAsia="宋体" w:hAnsi="宋体" w:cs="宋体" w:hint="eastAsia"/>
                <w:sz w:val="24"/>
                <w:szCs w:val="24"/>
              </w:rPr>
              <w:t>1</w:t>
            </w:r>
          </w:p>
        </w:tc>
        <w:tc>
          <w:tcPr>
            <w:tcW w:w="992" w:type="dxa"/>
            <w:vAlign w:val="center"/>
          </w:tcPr>
          <w:p w:rsidR="002F594C" w:rsidRDefault="002F594C">
            <w:pPr>
              <w:spacing w:line="440" w:lineRule="exact"/>
              <w:ind w:firstLineChars="50" w:firstLine="120"/>
              <w:jc w:val="center"/>
              <w:rPr>
                <w:rFonts w:ascii="宋体" w:eastAsia="宋体" w:hAnsi="宋体" w:cs="宋体"/>
                <w:bCs/>
                <w:sz w:val="24"/>
                <w:szCs w:val="24"/>
              </w:rPr>
            </w:pPr>
          </w:p>
        </w:tc>
      </w:tr>
      <w:tr w:rsidR="002F594C">
        <w:trPr>
          <w:trHeight w:val="252"/>
        </w:trPr>
        <w:tc>
          <w:tcPr>
            <w:tcW w:w="817" w:type="dxa"/>
          </w:tcPr>
          <w:p w:rsidR="002F594C" w:rsidRDefault="002F594C">
            <w:pPr>
              <w:spacing w:line="440" w:lineRule="exact"/>
              <w:ind w:firstLineChars="50" w:firstLine="120"/>
              <w:jc w:val="center"/>
              <w:rPr>
                <w:rFonts w:ascii="宋体" w:eastAsia="宋体" w:hAnsi="宋体" w:cs="宋体"/>
                <w:sz w:val="24"/>
                <w:szCs w:val="24"/>
              </w:rPr>
            </w:pPr>
          </w:p>
        </w:tc>
        <w:tc>
          <w:tcPr>
            <w:tcW w:w="1643" w:type="dxa"/>
            <w:vAlign w:val="center"/>
          </w:tcPr>
          <w:p w:rsidR="002F594C" w:rsidRDefault="00E06A0D">
            <w:pPr>
              <w:spacing w:line="440" w:lineRule="exact"/>
              <w:ind w:firstLineChars="50" w:firstLine="120"/>
              <w:jc w:val="center"/>
              <w:rPr>
                <w:rFonts w:ascii="宋体" w:eastAsia="宋体" w:hAnsi="宋体" w:cs="宋体"/>
                <w:sz w:val="24"/>
                <w:szCs w:val="24"/>
              </w:rPr>
            </w:pPr>
            <w:r>
              <w:rPr>
                <w:rFonts w:ascii="宋体" w:eastAsia="宋体" w:hAnsi="宋体" w:cs="宋体" w:hint="eastAsia"/>
                <w:sz w:val="24"/>
                <w:szCs w:val="24"/>
              </w:rPr>
              <w:t>合计</w:t>
            </w:r>
          </w:p>
        </w:tc>
        <w:tc>
          <w:tcPr>
            <w:tcW w:w="2016" w:type="dxa"/>
            <w:vAlign w:val="center"/>
          </w:tcPr>
          <w:p w:rsidR="002F594C" w:rsidRDefault="002F594C">
            <w:pPr>
              <w:spacing w:line="440" w:lineRule="exact"/>
              <w:ind w:firstLineChars="50" w:firstLine="120"/>
              <w:jc w:val="center"/>
              <w:rPr>
                <w:rFonts w:ascii="宋体" w:eastAsia="宋体" w:hAnsi="宋体" w:cs="宋体"/>
                <w:sz w:val="24"/>
                <w:szCs w:val="24"/>
              </w:rPr>
            </w:pPr>
          </w:p>
        </w:tc>
        <w:tc>
          <w:tcPr>
            <w:tcW w:w="2295" w:type="dxa"/>
            <w:vAlign w:val="center"/>
          </w:tcPr>
          <w:p w:rsidR="002F594C" w:rsidRDefault="002F594C">
            <w:pPr>
              <w:spacing w:line="440" w:lineRule="exact"/>
              <w:jc w:val="center"/>
              <w:rPr>
                <w:rFonts w:ascii="宋体" w:eastAsia="宋体" w:hAnsi="宋体" w:cs="宋体"/>
                <w:sz w:val="24"/>
                <w:szCs w:val="24"/>
              </w:rPr>
            </w:pPr>
          </w:p>
        </w:tc>
        <w:tc>
          <w:tcPr>
            <w:tcW w:w="708" w:type="dxa"/>
            <w:vAlign w:val="center"/>
          </w:tcPr>
          <w:p w:rsidR="002F594C" w:rsidRDefault="002F594C">
            <w:pPr>
              <w:spacing w:line="440" w:lineRule="exact"/>
              <w:jc w:val="center"/>
              <w:rPr>
                <w:rFonts w:ascii="宋体" w:eastAsia="宋体" w:hAnsi="宋体" w:cs="宋体"/>
                <w:sz w:val="24"/>
                <w:szCs w:val="24"/>
              </w:rPr>
            </w:pPr>
          </w:p>
        </w:tc>
        <w:tc>
          <w:tcPr>
            <w:tcW w:w="709" w:type="dxa"/>
            <w:vAlign w:val="center"/>
          </w:tcPr>
          <w:p w:rsidR="002F594C" w:rsidRDefault="00E06A0D">
            <w:pPr>
              <w:spacing w:line="440" w:lineRule="exact"/>
              <w:jc w:val="center"/>
              <w:rPr>
                <w:rFonts w:ascii="宋体" w:eastAsia="宋体" w:hAnsi="宋体" w:cs="宋体"/>
                <w:sz w:val="24"/>
                <w:szCs w:val="24"/>
              </w:rPr>
            </w:pPr>
            <w:r>
              <w:rPr>
                <w:rFonts w:ascii="宋体" w:eastAsia="宋体" w:hAnsi="宋体" w:cs="宋体" w:hint="eastAsia"/>
                <w:sz w:val="24"/>
                <w:szCs w:val="24"/>
              </w:rPr>
              <w:t>2</w:t>
            </w:r>
          </w:p>
        </w:tc>
        <w:tc>
          <w:tcPr>
            <w:tcW w:w="992" w:type="dxa"/>
            <w:vAlign w:val="center"/>
          </w:tcPr>
          <w:p w:rsidR="002F594C" w:rsidRDefault="002F594C">
            <w:pPr>
              <w:spacing w:line="440" w:lineRule="exact"/>
              <w:ind w:firstLineChars="50" w:firstLine="120"/>
              <w:jc w:val="center"/>
              <w:rPr>
                <w:rFonts w:ascii="宋体" w:eastAsia="宋体" w:hAnsi="宋体" w:cs="宋体"/>
                <w:sz w:val="24"/>
                <w:szCs w:val="24"/>
              </w:rPr>
            </w:pPr>
          </w:p>
        </w:tc>
      </w:tr>
    </w:tbl>
    <w:p w:rsidR="002F594C" w:rsidRDefault="002F594C">
      <w:pPr>
        <w:spacing w:line="500" w:lineRule="exact"/>
        <w:rPr>
          <w:rFonts w:ascii="宋体" w:eastAsia="宋体" w:hAnsi="宋体" w:cs="宋体"/>
          <w:b/>
          <w:sz w:val="24"/>
          <w:szCs w:val="24"/>
        </w:rPr>
      </w:pPr>
    </w:p>
    <w:p w:rsidR="002F594C" w:rsidRDefault="00E06A0D">
      <w:r>
        <w:rPr>
          <w:rFonts w:hint="eastAsia"/>
        </w:rPr>
        <w:t>注：以上产品供货周期为</w:t>
      </w:r>
      <w:r>
        <w:rPr>
          <w:rFonts w:hint="eastAsia"/>
        </w:rPr>
        <w:t>50</w:t>
      </w:r>
      <w:r>
        <w:rPr>
          <w:rFonts w:hint="eastAsia"/>
        </w:rPr>
        <w:t>天，付款方式：预付款</w:t>
      </w:r>
      <w:r>
        <w:rPr>
          <w:rFonts w:hint="eastAsia"/>
        </w:rPr>
        <w:t>20%</w:t>
      </w:r>
      <w:r>
        <w:rPr>
          <w:rFonts w:hint="eastAsia"/>
        </w:rPr>
        <w:t>，发货款</w:t>
      </w:r>
      <w:r>
        <w:rPr>
          <w:rFonts w:hint="eastAsia"/>
        </w:rPr>
        <w:t>40%</w:t>
      </w:r>
      <w:r>
        <w:rPr>
          <w:rFonts w:hint="eastAsia"/>
        </w:rPr>
        <w:t>，</w:t>
      </w:r>
      <w:proofErr w:type="gramStart"/>
      <w:r>
        <w:rPr>
          <w:rFonts w:hint="eastAsia"/>
        </w:rPr>
        <w:t>调试款</w:t>
      </w:r>
      <w:proofErr w:type="gramEnd"/>
      <w:r>
        <w:rPr>
          <w:rFonts w:hint="eastAsia"/>
        </w:rPr>
        <w:t>30%</w:t>
      </w:r>
      <w:r>
        <w:rPr>
          <w:rFonts w:hint="eastAsia"/>
        </w:rPr>
        <w:t>，质保金</w:t>
      </w:r>
      <w:r>
        <w:rPr>
          <w:rFonts w:hint="eastAsia"/>
        </w:rPr>
        <w:t>10%</w:t>
      </w:r>
      <w:r>
        <w:rPr>
          <w:rFonts w:hint="eastAsia"/>
        </w:rPr>
        <w:t>。交货地址：安徽省阜阳市颍上县恒岳水泥有限公司工地。</w:t>
      </w:r>
    </w:p>
    <w:sectPr w:rsidR="002F59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7EE186"/>
    <w:multiLevelType w:val="singleLevel"/>
    <w:tmpl w:val="537EE186"/>
    <w:lvl w:ilvl="0">
      <w:start w:val="1"/>
      <w:numFmt w:val="bullet"/>
      <w:lvlText w:val=""/>
      <w:legacy w:legacy="1" w:legacySpace="0" w:legacyIndent="300"/>
      <w:lvlJc w:val="left"/>
      <w:pPr>
        <w:ind w:left="900" w:hanging="300"/>
      </w:pPr>
      <w:rPr>
        <w:rFonts w:ascii="Wingdings" w:hAnsi="Wingdings" w:hint="default"/>
      </w:rPr>
    </w:lvl>
  </w:abstractNum>
  <w:abstractNum w:abstractNumId="1">
    <w:nsid w:val="5782459A"/>
    <w:multiLevelType w:val="singleLevel"/>
    <w:tmpl w:val="5782459A"/>
    <w:lvl w:ilvl="0">
      <w:start w:val="5"/>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1F5845"/>
    <w:rsid w:val="002F594C"/>
    <w:rsid w:val="00984DED"/>
    <w:rsid w:val="00E06A0D"/>
    <w:rsid w:val="07272009"/>
    <w:rsid w:val="0CC926E5"/>
    <w:rsid w:val="14C35E40"/>
    <w:rsid w:val="2D0D0FC2"/>
    <w:rsid w:val="371F5845"/>
    <w:rsid w:val="3FD9726B"/>
    <w:rsid w:val="42EC2D2C"/>
    <w:rsid w:val="5A2142F1"/>
    <w:rsid w:val="6FD34288"/>
    <w:rsid w:val="708F7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5BE470-5C78-4837-89F1-AC30FB6B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lsdException w:name="Subtitle"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qFormat/>
    <w:pPr>
      <w:tabs>
        <w:tab w:val="left" w:pos="2100"/>
      </w:tabs>
      <w:spacing w:before="60"/>
      <w:ind w:leftChars="200" w:left="420" w:firstLineChars="200" w:firstLine="4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696</Words>
  <Characters>3968</Characters>
  <Application>Microsoft Office Word</Application>
  <DocSecurity>0</DocSecurity>
  <Lines>33</Lines>
  <Paragraphs>9</Paragraphs>
  <ScaleCrop>false</ScaleCrop>
  <Company/>
  <LinksUpToDate>false</LinksUpToDate>
  <CharactersWithSpaces>4655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汪振华</cp:lastModifiedBy>
  <cp:revision>2</cp:revision>
  <dcterms:created xsi:type="dcterms:W3CDTF">2016-08-19T07:54:00Z</dcterms:created>
  <dcterms:modified xsi:type="dcterms:W3CDTF">2016-08-19T07:54:00Z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2052-10.1.0.5867</vt:lpwstr>
  </property>
</Properties>
</file>